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C2E" w:rsidRDefault="002132DC">
      <w:bookmarkStart w:id="0" w:name="_GoBack"/>
      <w:bookmarkEnd w:id="0"/>
      <w:r>
        <w:rPr>
          <w:noProof/>
        </w:rPr>
        <w:drawing>
          <wp:inline distT="114300" distB="114300" distL="114300" distR="114300">
            <wp:extent cx="6749740" cy="1727200"/>
            <wp:effectExtent l="0" t="0" r="0" b="0"/>
            <wp:docPr id="2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6749740" cy="1727200"/>
                    </a:xfrm>
                    <a:prstGeom prst="rect">
                      <a:avLst/>
                    </a:prstGeom>
                    <a:ln/>
                  </pic:spPr>
                </pic:pic>
              </a:graphicData>
            </a:graphic>
          </wp:inline>
        </w:drawing>
      </w:r>
    </w:p>
    <w:p w:rsidR="00043C2E" w:rsidRDefault="00043C2E">
      <w:pPr>
        <w:rPr>
          <w:rFonts w:ascii="Comfortaa" w:eastAsia="Comfortaa" w:hAnsi="Comfortaa" w:cs="Comfortaa"/>
        </w:rPr>
      </w:pPr>
    </w:p>
    <w:tbl>
      <w:tblPr>
        <w:tblStyle w:val="a2"/>
        <w:tblW w:w="1072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30"/>
        <w:gridCol w:w="5295"/>
      </w:tblGrid>
      <w:tr w:rsidR="00043C2E">
        <w:trPr>
          <w:trHeight w:val="375"/>
        </w:trPr>
        <w:tc>
          <w:tcPr>
            <w:tcW w:w="10725" w:type="dxa"/>
            <w:gridSpan w:val="2"/>
            <w:shd w:val="clear" w:color="auto" w:fill="auto"/>
            <w:tcMar>
              <w:top w:w="100" w:type="dxa"/>
              <w:left w:w="100" w:type="dxa"/>
              <w:bottom w:w="100" w:type="dxa"/>
              <w:right w:w="100" w:type="dxa"/>
            </w:tcMar>
          </w:tcPr>
          <w:p w:rsidR="00043C2E" w:rsidRDefault="002132DC">
            <w:pPr>
              <w:rPr>
                <w:rFonts w:ascii="Comfortaa" w:eastAsia="Comfortaa" w:hAnsi="Comfortaa" w:cs="Comfortaa"/>
                <w:b/>
                <w:sz w:val="20"/>
                <w:szCs w:val="20"/>
              </w:rPr>
            </w:pPr>
            <w:r>
              <w:rPr>
                <w:rFonts w:ascii="Comfortaa" w:eastAsia="Comfortaa" w:hAnsi="Comfortaa" w:cs="Comfortaa"/>
                <w:b/>
                <w:sz w:val="20"/>
                <w:szCs w:val="20"/>
              </w:rPr>
              <w:t>Friday 24th February</w:t>
            </w:r>
          </w:p>
          <w:p w:rsidR="00043C2E" w:rsidRDefault="00043C2E">
            <w:pPr>
              <w:rPr>
                <w:rFonts w:ascii="Comfortaa" w:eastAsia="Comfortaa" w:hAnsi="Comfortaa" w:cs="Comfortaa"/>
                <w:b/>
                <w:sz w:val="20"/>
                <w:szCs w:val="20"/>
              </w:rPr>
            </w:pPr>
          </w:p>
          <w:p w:rsidR="00043C2E" w:rsidRDefault="002132DC">
            <w:pPr>
              <w:widowControl w:val="0"/>
              <w:spacing w:line="240" w:lineRule="auto"/>
              <w:jc w:val="center"/>
              <w:rPr>
                <w:rFonts w:ascii="Comfortaa" w:eastAsia="Comfortaa" w:hAnsi="Comfortaa" w:cs="Comfortaa"/>
                <w:b/>
                <w:sz w:val="20"/>
                <w:szCs w:val="20"/>
                <w:u w:val="single"/>
              </w:rPr>
            </w:pPr>
            <w:r>
              <w:rPr>
                <w:rFonts w:ascii="Comfortaa" w:eastAsia="Comfortaa" w:hAnsi="Comfortaa" w:cs="Comfortaa"/>
                <w:b/>
                <w:sz w:val="20"/>
                <w:szCs w:val="20"/>
                <w:u w:val="single"/>
              </w:rPr>
              <w:t xml:space="preserve">Multi Academy Trust </w:t>
            </w:r>
          </w:p>
          <w:p w:rsidR="00043C2E" w:rsidRDefault="002132DC">
            <w:pPr>
              <w:widowControl w:val="0"/>
              <w:spacing w:line="240" w:lineRule="auto"/>
              <w:jc w:val="center"/>
              <w:rPr>
                <w:rFonts w:ascii="Comfortaa" w:eastAsia="Comfortaa" w:hAnsi="Comfortaa" w:cs="Comfortaa"/>
                <w:b/>
                <w:sz w:val="20"/>
                <w:szCs w:val="20"/>
                <w:u w:val="single"/>
              </w:rPr>
            </w:pPr>
            <w:r>
              <w:rPr>
                <w:rFonts w:ascii="Comfortaa" w:eastAsia="Comfortaa" w:hAnsi="Comfortaa" w:cs="Comfortaa"/>
                <w:b/>
                <w:sz w:val="20"/>
                <w:szCs w:val="20"/>
                <w:u w:val="single"/>
              </w:rPr>
              <w:t xml:space="preserve">Our Mission, Vision and Values </w:t>
            </w:r>
          </w:p>
          <w:p w:rsidR="00043C2E" w:rsidRDefault="002132DC">
            <w:pPr>
              <w:widowControl w:val="0"/>
              <w:spacing w:line="240" w:lineRule="auto"/>
              <w:jc w:val="center"/>
              <w:rPr>
                <w:rFonts w:ascii="Comfortaa" w:eastAsia="Comfortaa" w:hAnsi="Comfortaa" w:cs="Comfortaa"/>
                <w:sz w:val="20"/>
                <w:szCs w:val="20"/>
              </w:rPr>
            </w:pPr>
            <w:r>
              <w:rPr>
                <w:rFonts w:ascii="Comfortaa" w:eastAsia="Comfortaa" w:hAnsi="Comfortaa" w:cs="Comfortaa"/>
                <w:b/>
                <w:color w:val="000080"/>
                <w:sz w:val="20"/>
                <w:szCs w:val="20"/>
              </w:rPr>
              <w:t xml:space="preserve">Mission: </w:t>
            </w:r>
            <w:r>
              <w:rPr>
                <w:rFonts w:ascii="Comfortaa" w:eastAsia="Comfortaa" w:hAnsi="Comfortaa" w:cs="Comfortaa"/>
                <w:sz w:val="20"/>
                <w:szCs w:val="20"/>
              </w:rPr>
              <w:t xml:space="preserve">The Roseland Trust provides outstanding education for </w:t>
            </w:r>
            <w:proofErr w:type="gramStart"/>
            <w:r>
              <w:rPr>
                <w:rFonts w:ascii="Comfortaa" w:eastAsia="Comfortaa" w:hAnsi="Comfortaa" w:cs="Comfortaa"/>
                <w:sz w:val="20"/>
                <w:szCs w:val="20"/>
              </w:rPr>
              <w:t>our  communities</w:t>
            </w:r>
            <w:proofErr w:type="gramEnd"/>
            <w:r>
              <w:rPr>
                <w:rFonts w:ascii="Comfortaa" w:eastAsia="Comfortaa" w:hAnsi="Comfortaa" w:cs="Comfortaa"/>
                <w:sz w:val="20"/>
                <w:szCs w:val="20"/>
              </w:rPr>
              <w:t xml:space="preserve">, where everyone succeeds. </w:t>
            </w:r>
          </w:p>
          <w:p w:rsidR="00043C2E" w:rsidRDefault="002132DC">
            <w:pPr>
              <w:widowControl w:val="0"/>
              <w:spacing w:before="277" w:line="214" w:lineRule="auto"/>
              <w:ind w:left="234" w:right="119"/>
              <w:jc w:val="center"/>
              <w:rPr>
                <w:rFonts w:ascii="Comfortaa" w:eastAsia="Comfortaa" w:hAnsi="Comfortaa" w:cs="Comfortaa"/>
                <w:sz w:val="20"/>
                <w:szCs w:val="20"/>
              </w:rPr>
            </w:pPr>
            <w:r>
              <w:rPr>
                <w:rFonts w:ascii="Comfortaa" w:eastAsia="Comfortaa" w:hAnsi="Comfortaa" w:cs="Comfortaa"/>
                <w:b/>
                <w:color w:val="000080"/>
                <w:sz w:val="20"/>
                <w:szCs w:val="20"/>
              </w:rPr>
              <w:t xml:space="preserve">Vision: </w:t>
            </w:r>
            <w:r>
              <w:rPr>
                <w:rFonts w:ascii="Comfortaa" w:eastAsia="Comfortaa" w:hAnsi="Comfortaa" w:cs="Comfortaa"/>
                <w:sz w:val="20"/>
                <w:szCs w:val="20"/>
              </w:rPr>
              <w:t xml:space="preserve">To inspire a love of learning within environments that </w:t>
            </w:r>
            <w:proofErr w:type="gramStart"/>
            <w:r>
              <w:rPr>
                <w:rFonts w:ascii="Comfortaa" w:eastAsia="Comfortaa" w:hAnsi="Comfortaa" w:cs="Comfortaa"/>
                <w:sz w:val="20"/>
                <w:szCs w:val="20"/>
              </w:rPr>
              <w:t>are  happy</w:t>
            </w:r>
            <w:proofErr w:type="gramEnd"/>
            <w:r>
              <w:rPr>
                <w:rFonts w:ascii="Comfortaa" w:eastAsia="Comfortaa" w:hAnsi="Comfortaa" w:cs="Comfortaa"/>
                <w:sz w:val="20"/>
                <w:szCs w:val="20"/>
              </w:rPr>
              <w:t xml:space="preserve">, respectful and challenging, where everyone feels valued and  able to reach their full potential. </w:t>
            </w:r>
          </w:p>
          <w:p w:rsidR="00043C2E" w:rsidRDefault="002132DC">
            <w:pPr>
              <w:widowControl w:val="0"/>
              <w:spacing w:before="283" w:line="240" w:lineRule="auto"/>
              <w:jc w:val="center"/>
              <w:rPr>
                <w:rFonts w:ascii="Comfortaa" w:eastAsia="Comfortaa" w:hAnsi="Comfortaa" w:cs="Comfortaa"/>
                <w:sz w:val="20"/>
                <w:szCs w:val="20"/>
              </w:rPr>
            </w:pPr>
            <w:r>
              <w:rPr>
                <w:rFonts w:ascii="Comfortaa" w:eastAsia="Comfortaa" w:hAnsi="Comfortaa" w:cs="Comfortaa"/>
                <w:b/>
                <w:color w:val="000080"/>
                <w:sz w:val="20"/>
                <w:szCs w:val="20"/>
              </w:rPr>
              <w:t xml:space="preserve">Values: </w:t>
            </w:r>
            <w:r>
              <w:rPr>
                <w:rFonts w:ascii="Comfortaa" w:eastAsia="Comfortaa" w:hAnsi="Comfortaa" w:cs="Comfortaa"/>
                <w:sz w:val="20"/>
                <w:szCs w:val="20"/>
              </w:rPr>
              <w:t>Kindness, Ambition, Responsibility.</w:t>
            </w:r>
          </w:p>
          <w:p w:rsidR="00043C2E" w:rsidRDefault="002132DC">
            <w:pPr>
              <w:widowControl w:val="0"/>
              <w:spacing w:before="283" w:line="240" w:lineRule="auto"/>
              <w:jc w:val="center"/>
              <w:rPr>
                <w:rFonts w:ascii="Comfortaa" w:eastAsia="Comfortaa" w:hAnsi="Comfortaa" w:cs="Comfortaa"/>
                <w:color w:val="F1C232"/>
                <w:sz w:val="20"/>
                <w:szCs w:val="20"/>
                <w:u w:val="single"/>
              </w:rPr>
            </w:pPr>
            <w:proofErr w:type="spellStart"/>
            <w:r>
              <w:rPr>
                <w:rFonts w:ascii="Comfortaa" w:eastAsia="Comfortaa" w:hAnsi="Comfortaa" w:cs="Comfortaa"/>
                <w:color w:val="F1C232"/>
                <w:sz w:val="20"/>
                <w:szCs w:val="20"/>
                <w:u w:val="single"/>
              </w:rPr>
              <w:t>Gerrans</w:t>
            </w:r>
            <w:proofErr w:type="spellEnd"/>
            <w:r>
              <w:rPr>
                <w:rFonts w:ascii="Comfortaa" w:eastAsia="Comfortaa" w:hAnsi="Comfortaa" w:cs="Comfortaa"/>
                <w:color w:val="F1C232"/>
                <w:sz w:val="20"/>
                <w:szCs w:val="20"/>
                <w:u w:val="single"/>
              </w:rPr>
              <w:t xml:space="preserve"> Very Golden Values</w:t>
            </w:r>
          </w:p>
          <w:p w:rsidR="00043C2E" w:rsidRDefault="002132DC">
            <w:pPr>
              <w:widowControl w:val="0"/>
              <w:spacing w:before="283" w:line="240" w:lineRule="auto"/>
              <w:jc w:val="center"/>
              <w:rPr>
                <w:rFonts w:ascii="Comfortaa" w:eastAsia="Comfortaa" w:hAnsi="Comfortaa" w:cs="Comfortaa"/>
                <w:sz w:val="20"/>
                <w:szCs w:val="20"/>
              </w:rPr>
            </w:pPr>
            <w:r>
              <w:rPr>
                <w:rFonts w:ascii="Comfortaa" w:eastAsia="Comfortaa" w:hAnsi="Comfortaa" w:cs="Comfortaa"/>
                <w:sz w:val="20"/>
                <w:szCs w:val="20"/>
              </w:rPr>
              <w:t>We are</w:t>
            </w:r>
            <w:r>
              <w:rPr>
                <w:rFonts w:ascii="Comfortaa" w:eastAsia="Comfortaa" w:hAnsi="Comfortaa" w:cs="Comfortaa"/>
                <w:b/>
                <w:color w:val="FF0000"/>
                <w:sz w:val="20"/>
                <w:szCs w:val="20"/>
              </w:rPr>
              <w:t xml:space="preserve"> G</w:t>
            </w:r>
            <w:r>
              <w:rPr>
                <w:rFonts w:ascii="Comfortaa" w:eastAsia="Comfortaa" w:hAnsi="Comfortaa" w:cs="Comfortaa"/>
                <w:sz w:val="20"/>
                <w:szCs w:val="20"/>
              </w:rPr>
              <w:t>entle and kind</w:t>
            </w:r>
          </w:p>
          <w:p w:rsidR="00043C2E" w:rsidRDefault="002132DC">
            <w:pPr>
              <w:widowControl w:val="0"/>
              <w:spacing w:before="283" w:line="240" w:lineRule="auto"/>
              <w:jc w:val="center"/>
              <w:rPr>
                <w:rFonts w:ascii="Comfortaa" w:eastAsia="Comfortaa" w:hAnsi="Comfortaa" w:cs="Comfortaa"/>
                <w:sz w:val="20"/>
                <w:szCs w:val="20"/>
              </w:rPr>
            </w:pPr>
            <w:r>
              <w:rPr>
                <w:rFonts w:ascii="Comfortaa" w:eastAsia="Comfortaa" w:hAnsi="Comfortaa" w:cs="Comfortaa"/>
                <w:sz w:val="20"/>
                <w:szCs w:val="20"/>
              </w:rPr>
              <w:t xml:space="preserve">We </w:t>
            </w:r>
            <w:r>
              <w:rPr>
                <w:rFonts w:ascii="Comfortaa" w:eastAsia="Comfortaa" w:hAnsi="Comfortaa" w:cs="Comfortaa"/>
                <w:b/>
                <w:color w:val="FF0000"/>
                <w:sz w:val="20"/>
                <w:szCs w:val="20"/>
              </w:rPr>
              <w:t>E</w:t>
            </w:r>
            <w:r>
              <w:rPr>
                <w:rFonts w:ascii="Comfortaa" w:eastAsia="Comfortaa" w:hAnsi="Comfortaa" w:cs="Comfortaa"/>
                <w:sz w:val="20"/>
                <w:szCs w:val="20"/>
              </w:rPr>
              <w:t>ncourage each other</w:t>
            </w:r>
          </w:p>
          <w:p w:rsidR="00043C2E" w:rsidRDefault="002132DC">
            <w:pPr>
              <w:widowControl w:val="0"/>
              <w:spacing w:before="283" w:line="240" w:lineRule="auto"/>
              <w:jc w:val="center"/>
              <w:rPr>
                <w:rFonts w:ascii="Comfortaa" w:eastAsia="Comfortaa" w:hAnsi="Comfortaa" w:cs="Comfortaa"/>
                <w:sz w:val="20"/>
                <w:szCs w:val="20"/>
              </w:rPr>
            </w:pPr>
            <w:r>
              <w:rPr>
                <w:rFonts w:ascii="Comfortaa" w:eastAsia="Comfortaa" w:hAnsi="Comfortaa" w:cs="Comfortaa"/>
                <w:sz w:val="20"/>
                <w:szCs w:val="20"/>
              </w:rPr>
              <w:t xml:space="preserve">We </w:t>
            </w:r>
            <w:r>
              <w:rPr>
                <w:rFonts w:ascii="Comfortaa" w:eastAsia="Comfortaa" w:hAnsi="Comfortaa" w:cs="Comfortaa"/>
                <w:b/>
                <w:color w:val="FF0000"/>
                <w:sz w:val="20"/>
                <w:szCs w:val="20"/>
              </w:rPr>
              <w:t>R</w:t>
            </w:r>
            <w:r>
              <w:rPr>
                <w:rFonts w:ascii="Comfortaa" w:eastAsia="Comfortaa" w:hAnsi="Comfortaa" w:cs="Comfortaa"/>
                <w:sz w:val="20"/>
                <w:szCs w:val="20"/>
              </w:rPr>
              <w:t>espect others and property</w:t>
            </w:r>
          </w:p>
          <w:p w:rsidR="00043C2E" w:rsidRDefault="002132DC">
            <w:pPr>
              <w:widowControl w:val="0"/>
              <w:spacing w:before="283" w:line="240" w:lineRule="auto"/>
              <w:jc w:val="center"/>
              <w:rPr>
                <w:rFonts w:ascii="Comfortaa" w:eastAsia="Comfortaa" w:hAnsi="Comfortaa" w:cs="Comfortaa"/>
                <w:sz w:val="20"/>
                <w:szCs w:val="20"/>
              </w:rPr>
            </w:pPr>
            <w:r>
              <w:rPr>
                <w:rFonts w:ascii="Comfortaa" w:eastAsia="Comfortaa" w:hAnsi="Comfortaa" w:cs="Comfortaa"/>
                <w:sz w:val="20"/>
                <w:szCs w:val="20"/>
              </w:rPr>
              <w:t>We are</w:t>
            </w:r>
            <w:r>
              <w:rPr>
                <w:rFonts w:ascii="Comfortaa" w:eastAsia="Comfortaa" w:hAnsi="Comfortaa" w:cs="Comfortaa"/>
                <w:b/>
                <w:color w:val="FF0000"/>
                <w:sz w:val="20"/>
                <w:szCs w:val="20"/>
              </w:rPr>
              <w:t xml:space="preserve"> R</w:t>
            </w:r>
            <w:r>
              <w:rPr>
                <w:rFonts w:ascii="Comfortaa" w:eastAsia="Comfortaa" w:hAnsi="Comfortaa" w:cs="Comfortaa"/>
                <w:sz w:val="20"/>
                <w:szCs w:val="20"/>
              </w:rPr>
              <w:t>esilient learners</w:t>
            </w:r>
          </w:p>
          <w:p w:rsidR="00043C2E" w:rsidRDefault="002132DC">
            <w:pPr>
              <w:widowControl w:val="0"/>
              <w:spacing w:before="283" w:line="240" w:lineRule="auto"/>
              <w:jc w:val="center"/>
              <w:rPr>
                <w:rFonts w:ascii="Comfortaa" w:eastAsia="Comfortaa" w:hAnsi="Comfortaa" w:cs="Comfortaa"/>
                <w:sz w:val="20"/>
                <w:szCs w:val="20"/>
              </w:rPr>
            </w:pPr>
            <w:r>
              <w:rPr>
                <w:rFonts w:ascii="Comfortaa" w:eastAsia="Comfortaa" w:hAnsi="Comfortaa" w:cs="Comfortaa"/>
                <w:sz w:val="20"/>
                <w:szCs w:val="20"/>
              </w:rPr>
              <w:t xml:space="preserve">We are </w:t>
            </w:r>
            <w:r>
              <w:rPr>
                <w:rFonts w:ascii="Comfortaa" w:eastAsia="Comfortaa" w:hAnsi="Comfortaa" w:cs="Comfortaa"/>
                <w:b/>
                <w:color w:val="FF0000"/>
                <w:sz w:val="20"/>
                <w:szCs w:val="20"/>
              </w:rPr>
              <w:t>A</w:t>
            </w:r>
            <w:r>
              <w:rPr>
                <w:rFonts w:ascii="Comfortaa" w:eastAsia="Comfortaa" w:hAnsi="Comfortaa" w:cs="Comfortaa"/>
                <w:sz w:val="20"/>
                <w:szCs w:val="20"/>
              </w:rPr>
              <w:t>lways truthful and trustworthy</w:t>
            </w:r>
          </w:p>
          <w:p w:rsidR="00043C2E" w:rsidRDefault="002132DC">
            <w:pPr>
              <w:widowControl w:val="0"/>
              <w:spacing w:before="283" w:line="240" w:lineRule="auto"/>
              <w:jc w:val="center"/>
              <w:rPr>
                <w:rFonts w:ascii="Comfortaa" w:eastAsia="Comfortaa" w:hAnsi="Comfortaa" w:cs="Comfortaa"/>
                <w:sz w:val="20"/>
                <w:szCs w:val="20"/>
              </w:rPr>
            </w:pPr>
            <w:r>
              <w:rPr>
                <w:rFonts w:ascii="Comfortaa" w:eastAsia="Comfortaa" w:hAnsi="Comfortaa" w:cs="Comfortaa"/>
                <w:sz w:val="20"/>
                <w:szCs w:val="20"/>
              </w:rPr>
              <w:t>We are a</w:t>
            </w:r>
            <w:r>
              <w:rPr>
                <w:rFonts w:ascii="Comfortaa" w:eastAsia="Comfortaa" w:hAnsi="Comfortaa" w:cs="Comfortaa"/>
                <w:b/>
                <w:color w:val="FF0000"/>
                <w:sz w:val="20"/>
                <w:szCs w:val="20"/>
              </w:rPr>
              <w:t xml:space="preserve"> N</w:t>
            </w:r>
            <w:r>
              <w:rPr>
                <w:rFonts w:ascii="Comfortaa" w:eastAsia="Comfortaa" w:hAnsi="Comfortaa" w:cs="Comfortaa"/>
                <w:sz w:val="20"/>
                <w:szCs w:val="20"/>
              </w:rPr>
              <w:t>urturing environment</w:t>
            </w:r>
          </w:p>
          <w:p w:rsidR="00043C2E" w:rsidRDefault="002132DC">
            <w:pPr>
              <w:widowControl w:val="0"/>
              <w:spacing w:before="283" w:line="240" w:lineRule="auto"/>
              <w:jc w:val="center"/>
              <w:rPr>
                <w:rFonts w:ascii="Comfortaa" w:eastAsia="Comfortaa" w:hAnsi="Comfortaa" w:cs="Comfortaa"/>
                <w:sz w:val="20"/>
                <w:szCs w:val="20"/>
              </w:rPr>
            </w:pPr>
            <w:r>
              <w:rPr>
                <w:rFonts w:ascii="Comfortaa" w:eastAsia="Comfortaa" w:hAnsi="Comfortaa" w:cs="Comfortaa"/>
                <w:sz w:val="20"/>
                <w:szCs w:val="20"/>
              </w:rPr>
              <w:t xml:space="preserve">We are </w:t>
            </w:r>
            <w:r>
              <w:rPr>
                <w:rFonts w:ascii="Comfortaa" w:eastAsia="Comfortaa" w:hAnsi="Comfortaa" w:cs="Comfortaa"/>
                <w:b/>
                <w:color w:val="FF0000"/>
                <w:sz w:val="20"/>
                <w:szCs w:val="20"/>
              </w:rPr>
              <w:t>S</w:t>
            </w:r>
            <w:r>
              <w:rPr>
                <w:rFonts w:ascii="Comfortaa" w:eastAsia="Comfortaa" w:hAnsi="Comfortaa" w:cs="Comfortaa"/>
                <w:sz w:val="20"/>
                <w:szCs w:val="20"/>
              </w:rPr>
              <w:t>upersonic</w:t>
            </w:r>
          </w:p>
          <w:p w:rsidR="00043C2E" w:rsidRDefault="00043C2E">
            <w:pPr>
              <w:widowControl w:val="0"/>
              <w:spacing w:before="283" w:line="240" w:lineRule="auto"/>
              <w:jc w:val="center"/>
              <w:rPr>
                <w:rFonts w:ascii="Comfortaa" w:eastAsia="Comfortaa" w:hAnsi="Comfortaa" w:cs="Comfortaa"/>
                <w:sz w:val="20"/>
                <w:szCs w:val="20"/>
              </w:rPr>
            </w:pPr>
          </w:p>
          <w:p w:rsidR="00043C2E" w:rsidRDefault="00043C2E">
            <w:pPr>
              <w:widowControl w:val="0"/>
              <w:spacing w:before="283" w:line="240" w:lineRule="auto"/>
              <w:jc w:val="center"/>
              <w:rPr>
                <w:rFonts w:ascii="Comfortaa" w:eastAsia="Comfortaa" w:hAnsi="Comfortaa" w:cs="Comfortaa"/>
                <w:sz w:val="20"/>
                <w:szCs w:val="20"/>
              </w:rPr>
            </w:pPr>
          </w:p>
          <w:p w:rsidR="00043C2E" w:rsidRDefault="002132DC">
            <w:pPr>
              <w:widowControl w:val="0"/>
              <w:spacing w:before="283" w:line="240" w:lineRule="auto"/>
              <w:jc w:val="center"/>
              <w:rPr>
                <w:rFonts w:ascii="Comfortaa" w:eastAsia="Comfortaa" w:hAnsi="Comfortaa" w:cs="Comfortaa"/>
                <w:b/>
                <w:sz w:val="20"/>
                <w:szCs w:val="20"/>
                <w:u w:val="single"/>
              </w:rPr>
            </w:pPr>
            <w:r>
              <w:rPr>
                <w:rFonts w:ascii="Comfortaa" w:eastAsia="Comfortaa" w:hAnsi="Comfortaa" w:cs="Comfortaa"/>
                <w:b/>
                <w:i/>
                <w:sz w:val="20"/>
                <w:szCs w:val="20"/>
              </w:rPr>
              <w:t>Respectful, Responsible and Resilient</w:t>
            </w:r>
          </w:p>
          <w:p w:rsidR="00043C2E" w:rsidRDefault="002132DC">
            <w:pPr>
              <w:jc w:val="center"/>
              <w:rPr>
                <w:rFonts w:ascii="Comfortaa" w:eastAsia="Comfortaa" w:hAnsi="Comfortaa" w:cs="Comfortaa"/>
                <w:sz w:val="20"/>
                <w:szCs w:val="20"/>
              </w:rPr>
            </w:pPr>
            <w:r>
              <w:rPr>
                <w:rFonts w:ascii="Comfortaa" w:eastAsia="Comfortaa" w:hAnsi="Comfortaa" w:cs="Comfortaa"/>
                <w:noProof/>
                <w:sz w:val="20"/>
                <w:szCs w:val="20"/>
              </w:rPr>
              <w:drawing>
                <wp:inline distT="114300" distB="114300" distL="114300" distR="114300">
                  <wp:extent cx="3924300" cy="642938"/>
                  <wp:effectExtent l="0" t="0" r="0" b="0"/>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a:srcRect/>
                          <a:stretch>
                            <a:fillRect/>
                          </a:stretch>
                        </pic:blipFill>
                        <pic:spPr>
                          <a:xfrm>
                            <a:off x="0" y="0"/>
                            <a:ext cx="3924300" cy="642938"/>
                          </a:xfrm>
                          <a:prstGeom prst="rect">
                            <a:avLst/>
                          </a:prstGeom>
                          <a:ln/>
                        </pic:spPr>
                      </pic:pic>
                    </a:graphicData>
                  </a:graphic>
                </wp:inline>
              </w:drawing>
            </w:r>
          </w:p>
        </w:tc>
      </w:tr>
      <w:tr w:rsidR="00043C2E">
        <w:trPr>
          <w:trHeight w:val="14475"/>
        </w:trPr>
        <w:tc>
          <w:tcPr>
            <w:tcW w:w="10725" w:type="dxa"/>
            <w:gridSpan w:val="2"/>
            <w:shd w:val="clear" w:color="auto" w:fill="auto"/>
            <w:tcMar>
              <w:top w:w="100" w:type="dxa"/>
              <w:left w:w="100" w:type="dxa"/>
              <w:bottom w:w="100" w:type="dxa"/>
              <w:right w:w="100" w:type="dxa"/>
            </w:tcMar>
          </w:tcPr>
          <w:p w:rsidR="00043C2E" w:rsidRDefault="002132DC">
            <w:pPr>
              <w:rPr>
                <w:rFonts w:ascii="Comfortaa" w:eastAsia="Comfortaa" w:hAnsi="Comfortaa" w:cs="Comfortaa"/>
                <w:sz w:val="20"/>
                <w:szCs w:val="20"/>
              </w:rPr>
            </w:pPr>
            <w:r>
              <w:rPr>
                <w:rFonts w:ascii="Comfortaa" w:eastAsia="Comfortaa" w:hAnsi="Comfortaa" w:cs="Comfortaa"/>
                <w:sz w:val="20"/>
                <w:szCs w:val="20"/>
              </w:rPr>
              <w:lastRenderedPageBreak/>
              <w:t xml:space="preserve">Dear Parent(s)/Carer(s), </w:t>
            </w:r>
          </w:p>
          <w:p w:rsidR="00043C2E" w:rsidRDefault="00043C2E">
            <w:pPr>
              <w:rPr>
                <w:rFonts w:ascii="Comfortaa" w:eastAsia="Comfortaa" w:hAnsi="Comfortaa" w:cs="Comfortaa"/>
                <w:sz w:val="20"/>
                <w:szCs w:val="20"/>
              </w:rPr>
            </w:pPr>
          </w:p>
          <w:p w:rsidR="00043C2E" w:rsidRDefault="002132DC">
            <w:pPr>
              <w:rPr>
                <w:rFonts w:ascii="Comfortaa" w:eastAsia="Comfortaa" w:hAnsi="Comfortaa" w:cs="Comfortaa"/>
                <w:sz w:val="20"/>
                <w:szCs w:val="20"/>
              </w:rPr>
            </w:pPr>
            <w:r>
              <w:rPr>
                <w:rFonts w:ascii="Comfortaa" w:eastAsia="Comfortaa" w:hAnsi="Comfortaa" w:cs="Comfortaa"/>
                <w:sz w:val="20"/>
                <w:szCs w:val="20"/>
              </w:rPr>
              <w:t xml:space="preserve">Welcome back from half-term! I hope that you enjoyed the lovely weather with your families.  Welcome to the first of our weekly newsletters, I hope this proves useful in sharing important information and keeping you up-to-date with what has been happening </w:t>
            </w:r>
            <w:r>
              <w:rPr>
                <w:rFonts w:ascii="Comfortaa" w:eastAsia="Comfortaa" w:hAnsi="Comfortaa" w:cs="Comfortaa"/>
                <w:sz w:val="20"/>
                <w:szCs w:val="20"/>
              </w:rPr>
              <w:t>in school each week.</w:t>
            </w:r>
          </w:p>
          <w:p w:rsidR="00043C2E" w:rsidRDefault="00043C2E">
            <w:pPr>
              <w:rPr>
                <w:rFonts w:ascii="Comfortaa" w:eastAsia="Comfortaa" w:hAnsi="Comfortaa" w:cs="Comfortaa"/>
                <w:sz w:val="20"/>
                <w:szCs w:val="20"/>
              </w:rPr>
            </w:pPr>
          </w:p>
          <w:p w:rsidR="00043C2E" w:rsidRDefault="002132DC">
            <w:pPr>
              <w:rPr>
                <w:rFonts w:ascii="Comfortaa" w:eastAsia="Comfortaa" w:hAnsi="Comfortaa" w:cs="Comfortaa"/>
                <w:sz w:val="20"/>
                <w:szCs w:val="20"/>
              </w:rPr>
            </w:pPr>
            <w:r>
              <w:rPr>
                <w:rFonts w:ascii="Comfortaa" w:eastAsia="Comfortaa" w:hAnsi="Comfortaa" w:cs="Comfortaa"/>
                <w:sz w:val="20"/>
                <w:szCs w:val="20"/>
              </w:rPr>
              <w:t xml:space="preserve">Despite some concerns, pupils have settled well into the new morning routines and pupils are calm and ready to learn at the start of the school day. If you have any questions regarding this, please email me </w:t>
            </w:r>
            <w:hyperlink r:id="rId10">
              <w:r>
                <w:rPr>
                  <w:rFonts w:ascii="Comfortaa" w:eastAsia="Comfortaa" w:hAnsi="Comfortaa" w:cs="Comfortaa"/>
                  <w:color w:val="1155CC"/>
                  <w:sz w:val="20"/>
                  <w:szCs w:val="20"/>
                  <w:u w:val="single"/>
                </w:rPr>
                <w:t>head@tregony.cornwall.sch.uk</w:t>
              </w:r>
            </w:hyperlink>
          </w:p>
          <w:p w:rsidR="00043C2E" w:rsidRDefault="00043C2E">
            <w:pPr>
              <w:rPr>
                <w:rFonts w:ascii="Comfortaa" w:eastAsia="Comfortaa" w:hAnsi="Comfortaa" w:cs="Comfortaa"/>
                <w:sz w:val="20"/>
                <w:szCs w:val="20"/>
              </w:rPr>
            </w:pPr>
          </w:p>
          <w:p w:rsidR="00043C2E" w:rsidRDefault="002132DC">
            <w:pPr>
              <w:rPr>
                <w:rFonts w:ascii="Comfortaa" w:eastAsia="Comfortaa" w:hAnsi="Comfortaa" w:cs="Comfortaa"/>
                <w:sz w:val="20"/>
                <w:szCs w:val="20"/>
              </w:rPr>
            </w:pPr>
            <w:r>
              <w:rPr>
                <w:rFonts w:ascii="Comfortaa" w:eastAsia="Comfortaa" w:hAnsi="Comfortaa" w:cs="Comfortaa"/>
                <w:sz w:val="20"/>
                <w:szCs w:val="20"/>
              </w:rPr>
              <w:t>Next Thursday, the school will be celebrating World Book Day, everyone should have received an email regarding this.</w:t>
            </w:r>
          </w:p>
          <w:p w:rsidR="00043C2E" w:rsidRDefault="00043C2E">
            <w:pPr>
              <w:rPr>
                <w:rFonts w:ascii="Comfortaa" w:eastAsia="Comfortaa" w:hAnsi="Comfortaa" w:cs="Comfortaa"/>
                <w:sz w:val="20"/>
                <w:szCs w:val="20"/>
                <w:u w:val="single"/>
              </w:rPr>
            </w:pPr>
          </w:p>
          <w:p w:rsidR="00043C2E" w:rsidRDefault="002132DC">
            <w:pPr>
              <w:rPr>
                <w:rFonts w:ascii="Comfortaa" w:eastAsia="Comfortaa" w:hAnsi="Comfortaa" w:cs="Comfortaa"/>
                <w:b/>
                <w:sz w:val="20"/>
                <w:szCs w:val="20"/>
                <w:highlight w:val="white"/>
                <w:u w:val="single"/>
              </w:rPr>
            </w:pPr>
            <w:r>
              <w:rPr>
                <w:rFonts w:ascii="Comfortaa" w:eastAsia="Comfortaa" w:hAnsi="Comfortaa" w:cs="Comfortaa"/>
                <w:b/>
                <w:sz w:val="20"/>
                <w:szCs w:val="20"/>
                <w:highlight w:val="white"/>
                <w:u w:val="single"/>
              </w:rPr>
              <w:t xml:space="preserve">Staffing - </w:t>
            </w:r>
            <w:proofErr w:type="spellStart"/>
            <w:r>
              <w:rPr>
                <w:rFonts w:ascii="Comfortaa" w:eastAsia="Comfortaa" w:hAnsi="Comfortaa" w:cs="Comfortaa"/>
                <w:b/>
                <w:sz w:val="20"/>
                <w:szCs w:val="20"/>
                <w:highlight w:val="white"/>
                <w:u w:val="single"/>
              </w:rPr>
              <w:t>Porthcurnick</w:t>
            </w:r>
            <w:proofErr w:type="spellEnd"/>
            <w:r>
              <w:rPr>
                <w:rFonts w:ascii="Comfortaa" w:eastAsia="Comfortaa" w:hAnsi="Comfortaa" w:cs="Comfortaa"/>
                <w:b/>
                <w:sz w:val="20"/>
                <w:szCs w:val="20"/>
                <w:highlight w:val="white"/>
                <w:u w:val="single"/>
              </w:rPr>
              <w:t xml:space="preserve"> Class</w:t>
            </w:r>
          </w:p>
          <w:p w:rsidR="00043C2E" w:rsidRDefault="00043C2E">
            <w:pPr>
              <w:rPr>
                <w:rFonts w:ascii="Comfortaa" w:eastAsia="Comfortaa" w:hAnsi="Comfortaa" w:cs="Comfortaa"/>
                <w:sz w:val="20"/>
                <w:szCs w:val="20"/>
                <w:highlight w:val="white"/>
              </w:rPr>
            </w:pPr>
          </w:p>
          <w:p w:rsidR="00043C2E" w:rsidRDefault="002132DC">
            <w:pPr>
              <w:rPr>
                <w:rFonts w:ascii="Comfortaa" w:eastAsia="Comfortaa" w:hAnsi="Comfortaa" w:cs="Comfortaa"/>
                <w:sz w:val="20"/>
                <w:szCs w:val="20"/>
                <w:highlight w:val="white"/>
              </w:rPr>
            </w:pPr>
            <w:proofErr w:type="gramStart"/>
            <w:r>
              <w:rPr>
                <w:rFonts w:ascii="Comfortaa" w:eastAsia="Comfortaa" w:hAnsi="Comfortaa" w:cs="Comfortaa"/>
                <w:sz w:val="20"/>
                <w:szCs w:val="20"/>
                <w:highlight w:val="white"/>
              </w:rPr>
              <w:t>Sadly</w:t>
            </w:r>
            <w:proofErr w:type="gramEnd"/>
            <w:r>
              <w:rPr>
                <w:rFonts w:ascii="Comfortaa" w:eastAsia="Comfortaa" w:hAnsi="Comfortaa" w:cs="Comfortaa"/>
                <w:sz w:val="20"/>
                <w:szCs w:val="20"/>
                <w:highlight w:val="white"/>
              </w:rPr>
              <w:t xml:space="preserve"> Mrs </w:t>
            </w:r>
            <w:proofErr w:type="spellStart"/>
            <w:r>
              <w:rPr>
                <w:rFonts w:ascii="Comfortaa" w:eastAsia="Comfortaa" w:hAnsi="Comfortaa" w:cs="Comfortaa"/>
                <w:sz w:val="20"/>
                <w:szCs w:val="20"/>
                <w:highlight w:val="white"/>
              </w:rPr>
              <w:t>Brammer</w:t>
            </w:r>
            <w:proofErr w:type="spellEnd"/>
            <w:r>
              <w:rPr>
                <w:rFonts w:ascii="Comfortaa" w:eastAsia="Comfortaa" w:hAnsi="Comfortaa" w:cs="Comfortaa"/>
                <w:sz w:val="20"/>
                <w:szCs w:val="20"/>
                <w:highlight w:val="white"/>
              </w:rPr>
              <w:t xml:space="preserve"> is leaving </w:t>
            </w:r>
            <w:proofErr w:type="spellStart"/>
            <w:r>
              <w:rPr>
                <w:rFonts w:ascii="Comfortaa" w:eastAsia="Comfortaa" w:hAnsi="Comfortaa" w:cs="Comfortaa"/>
                <w:sz w:val="20"/>
                <w:szCs w:val="20"/>
                <w:highlight w:val="white"/>
              </w:rPr>
              <w:t>Gerrans</w:t>
            </w:r>
            <w:proofErr w:type="spellEnd"/>
            <w:r>
              <w:rPr>
                <w:rFonts w:ascii="Comfortaa" w:eastAsia="Comfortaa" w:hAnsi="Comfortaa" w:cs="Comfortaa"/>
                <w:sz w:val="20"/>
                <w:szCs w:val="20"/>
                <w:highlight w:val="white"/>
              </w:rPr>
              <w:t xml:space="preserve"> we will all be very sorry to see her go but she has a new, permanent position.  Mrs </w:t>
            </w:r>
            <w:proofErr w:type="spellStart"/>
            <w:r>
              <w:rPr>
                <w:rFonts w:ascii="Comfortaa" w:eastAsia="Comfortaa" w:hAnsi="Comfortaa" w:cs="Comfortaa"/>
                <w:sz w:val="20"/>
                <w:szCs w:val="20"/>
                <w:highlight w:val="white"/>
              </w:rPr>
              <w:t>Brammer’s</w:t>
            </w:r>
            <w:proofErr w:type="spellEnd"/>
            <w:r>
              <w:rPr>
                <w:rFonts w:ascii="Comfortaa" w:eastAsia="Comfortaa" w:hAnsi="Comfortaa" w:cs="Comfortaa"/>
                <w:sz w:val="20"/>
                <w:szCs w:val="20"/>
                <w:highlight w:val="white"/>
              </w:rPr>
              <w:t xml:space="preserve"> last day will be Tuesday 28th February. With this in mind, from Friday 3rd March Mr Steward will be teaching every Friday alo</w:t>
            </w:r>
            <w:r>
              <w:rPr>
                <w:rFonts w:ascii="Comfortaa" w:eastAsia="Comfortaa" w:hAnsi="Comfortaa" w:cs="Comfortaa"/>
                <w:sz w:val="20"/>
                <w:szCs w:val="20"/>
                <w:highlight w:val="white"/>
              </w:rPr>
              <w:t>ng with his usual Wednesday and Thursday and Mrs Michelle Brown will be teaching every Monday and Tuesday starting on Monday 6th March.</w:t>
            </w:r>
          </w:p>
          <w:p w:rsidR="00043C2E" w:rsidRDefault="00043C2E">
            <w:pPr>
              <w:rPr>
                <w:rFonts w:ascii="Comfortaa" w:eastAsia="Comfortaa" w:hAnsi="Comfortaa" w:cs="Comfortaa"/>
                <w:sz w:val="20"/>
                <w:szCs w:val="20"/>
                <w:highlight w:val="white"/>
                <w:u w:val="single"/>
              </w:rPr>
            </w:pPr>
          </w:p>
          <w:p w:rsidR="00043C2E" w:rsidRDefault="002132DC">
            <w:pPr>
              <w:rPr>
                <w:rFonts w:ascii="Comfortaa" w:eastAsia="Comfortaa" w:hAnsi="Comfortaa" w:cs="Comfortaa"/>
                <w:b/>
                <w:sz w:val="20"/>
                <w:szCs w:val="20"/>
                <w:highlight w:val="white"/>
                <w:u w:val="single"/>
              </w:rPr>
            </w:pPr>
            <w:r>
              <w:rPr>
                <w:rFonts w:ascii="Comfortaa" w:eastAsia="Comfortaa" w:hAnsi="Comfortaa" w:cs="Comfortaa"/>
                <w:b/>
                <w:sz w:val="20"/>
                <w:szCs w:val="20"/>
                <w:highlight w:val="white"/>
                <w:u w:val="single"/>
              </w:rPr>
              <w:t xml:space="preserve">St </w:t>
            </w:r>
            <w:proofErr w:type="spellStart"/>
            <w:r>
              <w:rPr>
                <w:rFonts w:ascii="Comfortaa" w:eastAsia="Comfortaa" w:hAnsi="Comfortaa" w:cs="Comfortaa"/>
                <w:b/>
                <w:sz w:val="20"/>
                <w:szCs w:val="20"/>
                <w:highlight w:val="white"/>
                <w:u w:val="single"/>
              </w:rPr>
              <w:t>Pirans</w:t>
            </w:r>
            <w:proofErr w:type="spellEnd"/>
            <w:r>
              <w:rPr>
                <w:rFonts w:ascii="Comfortaa" w:eastAsia="Comfortaa" w:hAnsi="Comfortaa" w:cs="Comfortaa"/>
                <w:b/>
                <w:sz w:val="20"/>
                <w:szCs w:val="20"/>
                <w:highlight w:val="white"/>
                <w:u w:val="single"/>
              </w:rPr>
              <w:t xml:space="preserve"> Day</w:t>
            </w:r>
          </w:p>
          <w:p w:rsidR="00043C2E" w:rsidRDefault="00043C2E">
            <w:pPr>
              <w:rPr>
                <w:rFonts w:ascii="Comfortaa" w:eastAsia="Comfortaa" w:hAnsi="Comfortaa" w:cs="Comfortaa"/>
                <w:sz w:val="20"/>
                <w:szCs w:val="20"/>
                <w:highlight w:val="white"/>
              </w:rPr>
            </w:pPr>
          </w:p>
          <w:p w:rsidR="00043C2E" w:rsidRDefault="002132DC">
            <w:pPr>
              <w:rPr>
                <w:rFonts w:ascii="Comfortaa" w:eastAsia="Comfortaa" w:hAnsi="Comfortaa" w:cs="Comfortaa"/>
                <w:sz w:val="20"/>
                <w:szCs w:val="20"/>
                <w:highlight w:val="white"/>
              </w:rPr>
            </w:pPr>
            <w:r>
              <w:rPr>
                <w:rFonts w:ascii="Comfortaa" w:eastAsia="Comfortaa" w:hAnsi="Comfortaa" w:cs="Comfortaa"/>
                <w:sz w:val="20"/>
                <w:szCs w:val="20"/>
                <w:highlight w:val="white"/>
              </w:rPr>
              <w:t xml:space="preserve">On Friday 3rd March we will be having a special St </w:t>
            </w:r>
            <w:proofErr w:type="spellStart"/>
            <w:r>
              <w:rPr>
                <w:rFonts w:ascii="Comfortaa" w:eastAsia="Comfortaa" w:hAnsi="Comfortaa" w:cs="Comfortaa"/>
                <w:sz w:val="20"/>
                <w:szCs w:val="20"/>
                <w:highlight w:val="white"/>
              </w:rPr>
              <w:t>Piran’s</w:t>
            </w:r>
            <w:proofErr w:type="spellEnd"/>
            <w:r>
              <w:rPr>
                <w:rFonts w:ascii="Comfortaa" w:eastAsia="Comfortaa" w:hAnsi="Comfortaa" w:cs="Comfortaa"/>
                <w:sz w:val="20"/>
                <w:szCs w:val="20"/>
                <w:highlight w:val="white"/>
              </w:rPr>
              <w:t xml:space="preserve"> Day menu of Traditional Cornish Steak Pasty o</w:t>
            </w:r>
            <w:r>
              <w:rPr>
                <w:rFonts w:ascii="Comfortaa" w:eastAsia="Comfortaa" w:hAnsi="Comfortaa" w:cs="Comfortaa"/>
                <w:sz w:val="20"/>
                <w:szCs w:val="20"/>
                <w:highlight w:val="white"/>
              </w:rPr>
              <w:t xml:space="preserve">r a Cheese and Onion </w:t>
            </w:r>
            <w:proofErr w:type="gramStart"/>
            <w:r>
              <w:rPr>
                <w:rFonts w:ascii="Comfortaa" w:eastAsia="Comfortaa" w:hAnsi="Comfortaa" w:cs="Comfortaa"/>
                <w:sz w:val="20"/>
                <w:szCs w:val="20"/>
                <w:highlight w:val="white"/>
              </w:rPr>
              <w:t>Pasty  both</w:t>
            </w:r>
            <w:proofErr w:type="gramEnd"/>
            <w:r>
              <w:rPr>
                <w:rFonts w:ascii="Comfortaa" w:eastAsia="Comfortaa" w:hAnsi="Comfortaa" w:cs="Comfortaa"/>
                <w:sz w:val="20"/>
                <w:szCs w:val="20"/>
                <w:highlight w:val="white"/>
              </w:rPr>
              <w:t xml:space="preserve"> with chips and beans followed by a Scone with Jam and Cream</w:t>
            </w:r>
          </w:p>
          <w:p w:rsidR="00043C2E" w:rsidRDefault="002132DC">
            <w:pPr>
              <w:rPr>
                <w:rFonts w:ascii="Comfortaa" w:eastAsia="Comfortaa" w:hAnsi="Comfortaa" w:cs="Comfortaa"/>
                <w:sz w:val="20"/>
                <w:szCs w:val="20"/>
                <w:highlight w:val="white"/>
              </w:rPr>
            </w:pPr>
            <w:proofErr w:type="gramStart"/>
            <w:r>
              <w:rPr>
                <w:rFonts w:ascii="Comfortaa" w:eastAsia="Comfortaa" w:hAnsi="Comfortaa" w:cs="Comfortaa"/>
                <w:sz w:val="20"/>
                <w:szCs w:val="20"/>
                <w:highlight w:val="white"/>
              </w:rPr>
              <w:t>( jam</w:t>
            </w:r>
            <w:proofErr w:type="gramEnd"/>
            <w:r>
              <w:rPr>
                <w:rFonts w:ascii="Comfortaa" w:eastAsia="Comfortaa" w:hAnsi="Comfortaa" w:cs="Comfortaa"/>
                <w:sz w:val="20"/>
                <w:szCs w:val="20"/>
                <w:highlight w:val="white"/>
              </w:rPr>
              <w:t xml:space="preserve"> first!).</w:t>
            </w:r>
          </w:p>
          <w:p w:rsidR="00043C2E" w:rsidRDefault="00043C2E">
            <w:pPr>
              <w:rPr>
                <w:rFonts w:ascii="Comfortaa" w:eastAsia="Comfortaa" w:hAnsi="Comfortaa" w:cs="Comfortaa"/>
                <w:sz w:val="20"/>
                <w:szCs w:val="20"/>
                <w:highlight w:val="white"/>
                <w:u w:val="single"/>
              </w:rPr>
            </w:pPr>
          </w:p>
          <w:p w:rsidR="00043C2E" w:rsidRDefault="002132DC">
            <w:pPr>
              <w:rPr>
                <w:rFonts w:ascii="Comfortaa" w:eastAsia="Comfortaa" w:hAnsi="Comfortaa" w:cs="Comfortaa"/>
                <w:b/>
                <w:sz w:val="20"/>
                <w:szCs w:val="20"/>
                <w:highlight w:val="white"/>
                <w:u w:val="single"/>
              </w:rPr>
            </w:pPr>
            <w:r>
              <w:rPr>
                <w:rFonts w:ascii="Comfortaa" w:eastAsia="Comfortaa" w:hAnsi="Comfortaa" w:cs="Comfortaa"/>
                <w:b/>
                <w:sz w:val="20"/>
                <w:szCs w:val="20"/>
                <w:highlight w:val="white"/>
                <w:u w:val="single"/>
              </w:rPr>
              <w:t>School Payments</w:t>
            </w:r>
          </w:p>
          <w:p w:rsidR="00043C2E" w:rsidRDefault="00043C2E">
            <w:pPr>
              <w:rPr>
                <w:rFonts w:ascii="Comfortaa" w:eastAsia="Comfortaa" w:hAnsi="Comfortaa" w:cs="Comfortaa"/>
                <w:sz w:val="20"/>
                <w:szCs w:val="20"/>
                <w:highlight w:val="white"/>
              </w:rPr>
            </w:pPr>
          </w:p>
          <w:p w:rsidR="00043C2E" w:rsidRDefault="002132DC">
            <w:pPr>
              <w:rPr>
                <w:rFonts w:ascii="Comfortaa" w:eastAsia="Comfortaa" w:hAnsi="Comfortaa" w:cs="Comfortaa"/>
                <w:sz w:val="20"/>
                <w:szCs w:val="20"/>
                <w:highlight w:val="white"/>
              </w:rPr>
            </w:pPr>
            <w:r>
              <w:rPr>
                <w:rFonts w:ascii="Comfortaa" w:eastAsia="Comfortaa" w:hAnsi="Comfortaa" w:cs="Comfortaa"/>
                <w:sz w:val="20"/>
                <w:szCs w:val="20"/>
                <w:highlight w:val="white"/>
              </w:rPr>
              <w:t>Thank you to everyone who is now using the School Gateway, please ensure you regularly access your accounts to keep payments up-to-date. The Gateway is open for our Key Stage 2 camp payment which is by Thursday 16th March. Don’t forget you can pay in small</w:t>
            </w:r>
            <w:r>
              <w:rPr>
                <w:rFonts w:ascii="Comfortaa" w:eastAsia="Comfortaa" w:hAnsi="Comfortaa" w:cs="Comfortaa"/>
                <w:sz w:val="20"/>
                <w:szCs w:val="20"/>
                <w:highlight w:val="white"/>
              </w:rPr>
              <w:t xml:space="preserve">er instalments rather than the whole amount in one go. We will no longer be sending weekly dinner money reminders, please check your account for your dinner balances. Thank you.  </w:t>
            </w:r>
          </w:p>
          <w:p w:rsidR="00043C2E" w:rsidRDefault="00043C2E">
            <w:pPr>
              <w:rPr>
                <w:rFonts w:ascii="Comfortaa" w:eastAsia="Comfortaa" w:hAnsi="Comfortaa" w:cs="Comfortaa"/>
                <w:sz w:val="20"/>
                <w:szCs w:val="20"/>
                <w:highlight w:val="white"/>
              </w:rPr>
            </w:pPr>
          </w:p>
          <w:p w:rsidR="00043C2E" w:rsidRDefault="002132DC">
            <w:pPr>
              <w:rPr>
                <w:rFonts w:ascii="Comfortaa" w:eastAsia="Comfortaa" w:hAnsi="Comfortaa" w:cs="Comfortaa"/>
                <w:b/>
                <w:sz w:val="20"/>
                <w:szCs w:val="20"/>
                <w:highlight w:val="white"/>
                <w:u w:val="single"/>
              </w:rPr>
            </w:pPr>
            <w:proofErr w:type="spellStart"/>
            <w:r>
              <w:rPr>
                <w:rFonts w:ascii="Comfortaa" w:eastAsia="Comfortaa" w:hAnsi="Comfortaa" w:cs="Comfortaa"/>
                <w:sz w:val="20"/>
                <w:szCs w:val="20"/>
                <w:highlight w:val="white"/>
                <w:u w:val="single"/>
              </w:rPr>
              <w:t>T</w:t>
            </w:r>
            <w:r>
              <w:rPr>
                <w:rFonts w:ascii="Comfortaa" w:eastAsia="Comfortaa" w:hAnsi="Comfortaa" w:cs="Comfortaa"/>
                <w:b/>
                <w:sz w:val="20"/>
                <w:szCs w:val="20"/>
                <w:highlight w:val="white"/>
                <w:u w:val="single"/>
              </w:rPr>
              <w:t>owan</w:t>
            </w:r>
            <w:proofErr w:type="spellEnd"/>
            <w:r>
              <w:rPr>
                <w:rFonts w:ascii="Comfortaa" w:eastAsia="Comfortaa" w:hAnsi="Comfortaa" w:cs="Comfortaa"/>
                <w:b/>
                <w:sz w:val="20"/>
                <w:szCs w:val="20"/>
                <w:highlight w:val="white"/>
                <w:u w:val="single"/>
              </w:rPr>
              <w:t xml:space="preserve"> Class</w:t>
            </w:r>
          </w:p>
          <w:p w:rsidR="00043C2E" w:rsidRDefault="00043C2E">
            <w:pPr>
              <w:rPr>
                <w:rFonts w:ascii="Comfortaa" w:eastAsia="Comfortaa" w:hAnsi="Comfortaa" w:cs="Comfortaa"/>
                <w:sz w:val="20"/>
                <w:szCs w:val="20"/>
                <w:highlight w:val="white"/>
                <w:u w:val="single"/>
              </w:rPr>
            </w:pPr>
          </w:p>
          <w:p w:rsidR="00043C2E" w:rsidRDefault="002132DC">
            <w:pPr>
              <w:rPr>
                <w:rFonts w:ascii="Comfortaa" w:eastAsia="Comfortaa" w:hAnsi="Comfortaa" w:cs="Comfortaa"/>
                <w:sz w:val="20"/>
                <w:szCs w:val="20"/>
                <w:highlight w:val="white"/>
              </w:rPr>
            </w:pPr>
            <w:r>
              <w:rPr>
                <w:rFonts w:ascii="Comfortaa" w:eastAsia="Comfortaa" w:hAnsi="Comfortaa" w:cs="Comfortaa"/>
                <w:sz w:val="20"/>
                <w:szCs w:val="20"/>
                <w:highlight w:val="white"/>
              </w:rPr>
              <w:t>Our new topic this half term is ‘Around the World in 20 Days’.</w:t>
            </w:r>
            <w:r>
              <w:rPr>
                <w:rFonts w:ascii="Comfortaa" w:eastAsia="Comfortaa" w:hAnsi="Comfortaa" w:cs="Comfortaa"/>
                <w:sz w:val="20"/>
                <w:szCs w:val="20"/>
                <w:highlight w:val="white"/>
              </w:rPr>
              <w:t xml:space="preserve"> Please check book bags for information about the Show and Tell home learning project, due on Monday 20th March.</w:t>
            </w:r>
          </w:p>
          <w:p w:rsidR="00043C2E" w:rsidRDefault="00043C2E">
            <w:pPr>
              <w:rPr>
                <w:rFonts w:ascii="Comfortaa" w:eastAsia="Comfortaa" w:hAnsi="Comfortaa" w:cs="Comfortaa"/>
                <w:sz w:val="20"/>
                <w:szCs w:val="20"/>
                <w:highlight w:val="white"/>
              </w:rPr>
            </w:pPr>
          </w:p>
          <w:p w:rsidR="00043C2E" w:rsidRDefault="002132DC">
            <w:pPr>
              <w:rPr>
                <w:rFonts w:ascii="Comfortaa" w:eastAsia="Comfortaa" w:hAnsi="Comfortaa" w:cs="Comfortaa"/>
                <w:sz w:val="20"/>
                <w:szCs w:val="20"/>
                <w:highlight w:val="white"/>
              </w:rPr>
            </w:pPr>
            <w:r>
              <w:rPr>
                <w:rFonts w:ascii="Comfortaa" w:eastAsia="Comfortaa" w:hAnsi="Comfortaa" w:cs="Comfortaa"/>
                <w:sz w:val="20"/>
                <w:szCs w:val="20"/>
                <w:highlight w:val="white"/>
              </w:rPr>
              <w:t>This week we were spell-bound with the wonderfully rich vocabulary in Ruby’s book choice: The Lost Bear, by Hannah Gold. Thank you Ruby!</w:t>
            </w:r>
          </w:p>
          <w:p w:rsidR="00043C2E" w:rsidRDefault="00043C2E">
            <w:pPr>
              <w:rPr>
                <w:rFonts w:ascii="Comfortaa" w:eastAsia="Comfortaa" w:hAnsi="Comfortaa" w:cs="Comfortaa"/>
                <w:sz w:val="20"/>
                <w:szCs w:val="20"/>
                <w:highlight w:val="white"/>
              </w:rPr>
            </w:pPr>
          </w:p>
          <w:p w:rsidR="00043C2E" w:rsidRDefault="002132DC">
            <w:pPr>
              <w:rPr>
                <w:rFonts w:ascii="Comfortaa" w:eastAsia="Comfortaa" w:hAnsi="Comfortaa" w:cs="Comfortaa"/>
                <w:sz w:val="20"/>
                <w:szCs w:val="20"/>
                <w:highlight w:val="white"/>
              </w:rPr>
            </w:pPr>
            <w:r>
              <w:rPr>
                <w:rFonts w:ascii="Comfortaa" w:eastAsia="Comfortaa" w:hAnsi="Comfortaa" w:cs="Comfortaa"/>
                <w:sz w:val="20"/>
                <w:szCs w:val="20"/>
                <w:highlight w:val="white"/>
              </w:rPr>
              <w:t>We b</w:t>
            </w:r>
            <w:r>
              <w:rPr>
                <w:rFonts w:ascii="Comfortaa" w:eastAsia="Comfortaa" w:hAnsi="Comfortaa" w:cs="Comfortaa"/>
                <w:sz w:val="20"/>
                <w:szCs w:val="20"/>
                <w:highlight w:val="white"/>
              </w:rPr>
              <w:t>egan learning about three different countries in Geography, and have started to get to grips with fractions, multiplication and addition.</w:t>
            </w:r>
          </w:p>
          <w:p w:rsidR="00043C2E" w:rsidRDefault="00043C2E">
            <w:pPr>
              <w:rPr>
                <w:rFonts w:ascii="Comfortaa" w:eastAsia="Comfortaa" w:hAnsi="Comfortaa" w:cs="Comfortaa"/>
                <w:sz w:val="20"/>
                <w:szCs w:val="20"/>
                <w:highlight w:val="white"/>
              </w:rPr>
            </w:pPr>
          </w:p>
          <w:p w:rsidR="00043C2E" w:rsidRDefault="002132DC">
            <w:pPr>
              <w:rPr>
                <w:rFonts w:ascii="Comfortaa" w:eastAsia="Comfortaa" w:hAnsi="Comfortaa" w:cs="Comfortaa"/>
                <w:b/>
                <w:sz w:val="20"/>
                <w:szCs w:val="20"/>
                <w:highlight w:val="white"/>
                <w:u w:val="single"/>
              </w:rPr>
            </w:pPr>
            <w:proofErr w:type="spellStart"/>
            <w:r>
              <w:rPr>
                <w:rFonts w:ascii="Comfortaa" w:eastAsia="Comfortaa" w:hAnsi="Comfortaa" w:cs="Comfortaa"/>
                <w:b/>
                <w:sz w:val="20"/>
                <w:szCs w:val="20"/>
                <w:highlight w:val="white"/>
                <w:u w:val="single"/>
              </w:rPr>
              <w:t>Porthcurnick</w:t>
            </w:r>
            <w:proofErr w:type="spellEnd"/>
            <w:r>
              <w:rPr>
                <w:rFonts w:ascii="Comfortaa" w:eastAsia="Comfortaa" w:hAnsi="Comfortaa" w:cs="Comfortaa"/>
                <w:b/>
                <w:sz w:val="20"/>
                <w:szCs w:val="20"/>
                <w:highlight w:val="white"/>
                <w:u w:val="single"/>
              </w:rPr>
              <w:t xml:space="preserve"> Class</w:t>
            </w:r>
          </w:p>
          <w:p w:rsidR="00043C2E" w:rsidRDefault="00043C2E">
            <w:pPr>
              <w:rPr>
                <w:rFonts w:ascii="Comfortaa" w:eastAsia="Comfortaa" w:hAnsi="Comfortaa" w:cs="Comfortaa"/>
                <w:sz w:val="20"/>
                <w:szCs w:val="20"/>
                <w:highlight w:val="white"/>
                <w:u w:val="single"/>
              </w:rPr>
            </w:pPr>
          </w:p>
          <w:p w:rsidR="00043C2E" w:rsidRDefault="002132DC">
            <w:pPr>
              <w:rPr>
                <w:rFonts w:ascii="Comfortaa" w:eastAsia="Comfortaa" w:hAnsi="Comfortaa" w:cs="Comfortaa"/>
                <w:sz w:val="20"/>
                <w:szCs w:val="20"/>
                <w:highlight w:val="white"/>
              </w:rPr>
            </w:pPr>
            <w:r>
              <w:rPr>
                <w:rFonts w:ascii="Comfortaa" w:eastAsia="Comfortaa" w:hAnsi="Comfortaa" w:cs="Comfortaa"/>
                <w:sz w:val="20"/>
                <w:szCs w:val="20"/>
                <w:highlight w:val="white"/>
              </w:rPr>
              <w:t>In maths Y4 have begun a fractions unit of learning, Y5 are concentrating on decimals and percent</w:t>
            </w:r>
            <w:r>
              <w:rPr>
                <w:rFonts w:ascii="Comfortaa" w:eastAsia="Comfortaa" w:hAnsi="Comfortaa" w:cs="Comfortaa"/>
                <w:sz w:val="20"/>
                <w:szCs w:val="20"/>
                <w:highlight w:val="white"/>
              </w:rPr>
              <w:t>ages and Y6 are learning about decimals.</w:t>
            </w:r>
          </w:p>
          <w:p w:rsidR="00043C2E" w:rsidRDefault="00043C2E">
            <w:pPr>
              <w:rPr>
                <w:rFonts w:ascii="Comfortaa" w:eastAsia="Comfortaa" w:hAnsi="Comfortaa" w:cs="Comfortaa"/>
                <w:sz w:val="20"/>
                <w:szCs w:val="20"/>
                <w:highlight w:val="white"/>
              </w:rPr>
            </w:pPr>
          </w:p>
          <w:p w:rsidR="00043C2E" w:rsidRDefault="002132DC">
            <w:pPr>
              <w:rPr>
                <w:rFonts w:ascii="Comfortaa" w:eastAsia="Comfortaa" w:hAnsi="Comfortaa" w:cs="Comfortaa"/>
                <w:sz w:val="20"/>
                <w:szCs w:val="20"/>
                <w:highlight w:val="white"/>
              </w:rPr>
            </w:pPr>
            <w:r>
              <w:rPr>
                <w:rFonts w:ascii="Comfortaa" w:eastAsia="Comfortaa" w:hAnsi="Comfortaa" w:cs="Comfortaa"/>
                <w:sz w:val="20"/>
                <w:szCs w:val="20"/>
                <w:highlight w:val="white"/>
              </w:rPr>
              <w:t xml:space="preserve">In reading comprehension Y3 and Y4 are reading from The Little Match Girl and Y5 and Y6 are reading </w:t>
            </w:r>
            <w:proofErr w:type="gramStart"/>
            <w:r>
              <w:rPr>
                <w:rFonts w:ascii="Comfortaa" w:eastAsia="Comfortaa" w:hAnsi="Comfortaa" w:cs="Comfortaa"/>
                <w:sz w:val="20"/>
                <w:szCs w:val="20"/>
                <w:highlight w:val="white"/>
              </w:rPr>
              <w:t>from  The</w:t>
            </w:r>
            <w:proofErr w:type="gramEnd"/>
            <w:r>
              <w:rPr>
                <w:rFonts w:ascii="Comfortaa" w:eastAsia="Comfortaa" w:hAnsi="Comfortaa" w:cs="Comfortaa"/>
                <w:sz w:val="20"/>
                <w:szCs w:val="20"/>
                <w:highlight w:val="white"/>
              </w:rPr>
              <w:t xml:space="preserve"> Hound of the Baskervilles.</w:t>
            </w:r>
          </w:p>
          <w:p w:rsidR="00043C2E" w:rsidRDefault="00043C2E">
            <w:pPr>
              <w:rPr>
                <w:rFonts w:ascii="Comfortaa" w:eastAsia="Comfortaa" w:hAnsi="Comfortaa" w:cs="Comfortaa"/>
                <w:sz w:val="20"/>
                <w:szCs w:val="20"/>
                <w:highlight w:val="white"/>
              </w:rPr>
            </w:pPr>
          </w:p>
          <w:p w:rsidR="00043C2E" w:rsidRDefault="002132DC">
            <w:pPr>
              <w:rPr>
                <w:rFonts w:ascii="Comfortaa" w:eastAsia="Comfortaa" w:hAnsi="Comfortaa" w:cs="Comfortaa"/>
                <w:sz w:val="20"/>
                <w:szCs w:val="20"/>
                <w:highlight w:val="white"/>
              </w:rPr>
            </w:pPr>
            <w:r>
              <w:rPr>
                <w:rFonts w:ascii="Comfortaa" w:eastAsia="Comfortaa" w:hAnsi="Comfortaa" w:cs="Comfortaa"/>
                <w:sz w:val="20"/>
                <w:szCs w:val="20"/>
                <w:highlight w:val="white"/>
              </w:rPr>
              <w:t xml:space="preserve">In spelling Y3 and Y4 are concentrating on adding suffixes to words. Y5 and </w:t>
            </w:r>
            <w:r>
              <w:rPr>
                <w:rFonts w:ascii="Comfortaa" w:eastAsia="Comfortaa" w:hAnsi="Comfortaa" w:cs="Comfortaa"/>
                <w:sz w:val="20"/>
                <w:szCs w:val="20"/>
                <w:highlight w:val="white"/>
              </w:rPr>
              <w:t>Y6 are looking at words containing silent letters.</w:t>
            </w:r>
          </w:p>
          <w:p w:rsidR="00043C2E" w:rsidRDefault="00043C2E">
            <w:pPr>
              <w:rPr>
                <w:rFonts w:ascii="Comfortaa" w:eastAsia="Comfortaa" w:hAnsi="Comfortaa" w:cs="Comfortaa"/>
                <w:sz w:val="20"/>
                <w:szCs w:val="20"/>
                <w:highlight w:val="white"/>
              </w:rPr>
            </w:pPr>
          </w:p>
          <w:p w:rsidR="00043C2E" w:rsidRDefault="002132DC">
            <w:pPr>
              <w:rPr>
                <w:rFonts w:ascii="Comfortaa" w:eastAsia="Comfortaa" w:hAnsi="Comfortaa" w:cs="Comfortaa"/>
                <w:sz w:val="20"/>
                <w:szCs w:val="20"/>
                <w:highlight w:val="white"/>
              </w:rPr>
            </w:pPr>
            <w:r>
              <w:rPr>
                <w:rFonts w:ascii="Comfortaa" w:eastAsia="Comfortaa" w:hAnsi="Comfortaa" w:cs="Comfortaa"/>
                <w:sz w:val="20"/>
                <w:szCs w:val="20"/>
                <w:highlight w:val="white"/>
              </w:rPr>
              <w:lastRenderedPageBreak/>
              <w:t>In writing we are writing descriptions and newspaper reports.</w:t>
            </w:r>
          </w:p>
          <w:p w:rsidR="00043C2E" w:rsidRDefault="00043C2E">
            <w:pPr>
              <w:rPr>
                <w:rFonts w:ascii="Comfortaa" w:eastAsia="Comfortaa" w:hAnsi="Comfortaa" w:cs="Comfortaa"/>
                <w:sz w:val="20"/>
                <w:szCs w:val="20"/>
                <w:highlight w:val="white"/>
              </w:rPr>
            </w:pPr>
          </w:p>
          <w:p w:rsidR="00043C2E" w:rsidRDefault="002132DC">
            <w:pPr>
              <w:rPr>
                <w:rFonts w:ascii="Comfortaa" w:eastAsia="Comfortaa" w:hAnsi="Comfortaa" w:cs="Comfortaa"/>
                <w:sz w:val="20"/>
                <w:szCs w:val="20"/>
                <w:highlight w:val="white"/>
              </w:rPr>
            </w:pPr>
            <w:r>
              <w:rPr>
                <w:rFonts w:ascii="Comfortaa" w:eastAsia="Comfortaa" w:hAnsi="Comfortaa" w:cs="Comfortaa"/>
                <w:sz w:val="20"/>
                <w:szCs w:val="20"/>
                <w:highlight w:val="white"/>
              </w:rPr>
              <w:t>Our new topic is Fever, Fire and Fashion which is a history topic relating to 17th century London, the plague and the fire of London.</w:t>
            </w:r>
          </w:p>
          <w:p w:rsidR="00043C2E" w:rsidRDefault="00043C2E">
            <w:pPr>
              <w:rPr>
                <w:rFonts w:ascii="Comfortaa" w:eastAsia="Comfortaa" w:hAnsi="Comfortaa" w:cs="Comfortaa"/>
                <w:sz w:val="20"/>
                <w:szCs w:val="20"/>
                <w:highlight w:val="white"/>
              </w:rPr>
            </w:pPr>
          </w:p>
          <w:p w:rsidR="00043C2E" w:rsidRDefault="002132DC">
            <w:pPr>
              <w:rPr>
                <w:rFonts w:ascii="Comfortaa" w:eastAsia="Comfortaa" w:hAnsi="Comfortaa" w:cs="Comfortaa"/>
                <w:sz w:val="20"/>
                <w:szCs w:val="20"/>
                <w:highlight w:val="white"/>
              </w:rPr>
            </w:pPr>
            <w:r>
              <w:rPr>
                <w:rFonts w:ascii="Comfortaa" w:eastAsia="Comfortaa" w:hAnsi="Comfortaa" w:cs="Comfortaa"/>
                <w:sz w:val="20"/>
                <w:szCs w:val="20"/>
                <w:highlight w:val="white"/>
              </w:rPr>
              <w:t>Y6 are</w:t>
            </w:r>
            <w:r>
              <w:rPr>
                <w:rFonts w:ascii="Comfortaa" w:eastAsia="Comfortaa" w:hAnsi="Comfortaa" w:cs="Comfortaa"/>
                <w:sz w:val="20"/>
                <w:szCs w:val="20"/>
                <w:highlight w:val="white"/>
              </w:rPr>
              <w:t xml:space="preserve"> starting to prepare for their SATS tests in May and practice workbooks will be going home shortly.</w:t>
            </w:r>
          </w:p>
          <w:p w:rsidR="00043C2E" w:rsidRDefault="00043C2E">
            <w:pPr>
              <w:rPr>
                <w:rFonts w:ascii="Comfortaa" w:eastAsia="Comfortaa" w:hAnsi="Comfortaa" w:cs="Comfortaa"/>
                <w:sz w:val="20"/>
                <w:szCs w:val="20"/>
                <w:highlight w:val="white"/>
              </w:rPr>
            </w:pPr>
          </w:p>
          <w:p w:rsidR="00043C2E" w:rsidRDefault="002132DC">
            <w:pPr>
              <w:rPr>
                <w:rFonts w:ascii="Comfortaa" w:eastAsia="Comfortaa" w:hAnsi="Comfortaa" w:cs="Comfortaa"/>
                <w:b/>
                <w:sz w:val="20"/>
                <w:szCs w:val="20"/>
                <w:highlight w:val="white"/>
                <w:u w:val="single"/>
              </w:rPr>
            </w:pPr>
            <w:proofErr w:type="spellStart"/>
            <w:r>
              <w:rPr>
                <w:rFonts w:ascii="Comfortaa" w:eastAsia="Comfortaa" w:hAnsi="Comfortaa" w:cs="Comfortaa"/>
                <w:b/>
                <w:sz w:val="20"/>
                <w:szCs w:val="20"/>
                <w:highlight w:val="white"/>
                <w:u w:val="single"/>
              </w:rPr>
              <w:t>Tatams</w:t>
            </w:r>
            <w:proofErr w:type="spellEnd"/>
            <w:r>
              <w:rPr>
                <w:rFonts w:ascii="Comfortaa" w:eastAsia="Comfortaa" w:hAnsi="Comfortaa" w:cs="Comfortaa"/>
                <w:b/>
                <w:sz w:val="20"/>
                <w:szCs w:val="20"/>
                <w:highlight w:val="white"/>
                <w:u w:val="single"/>
              </w:rPr>
              <w:t xml:space="preserve"> Class</w:t>
            </w:r>
          </w:p>
          <w:p w:rsidR="00043C2E" w:rsidRDefault="00043C2E">
            <w:pPr>
              <w:rPr>
                <w:rFonts w:ascii="Comfortaa" w:eastAsia="Comfortaa" w:hAnsi="Comfortaa" w:cs="Comfortaa"/>
                <w:b/>
                <w:sz w:val="20"/>
                <w:szCs w:val="20"/>
                <w:highlight w:val="white"/>
                <w:u w:val="single"/>
              </w:rPr>
            </w:pPr>
          </w:p>
          <w:p w:rsidR="00043C2E" w:rsidRDefault="002132DC">
            <w:pPr>
              <w:rPr>
                <w:rFonts w:ascii="Comfortaa" w:eastAsia="Comfortaa" w:hAnsi="Comfortaa" w:cs="Comfortaa"/>
                <w:sz w:val="20"/>
                <w:szCs w:val="20"/>
                <w:highlight w:val="white"/>
              </w:rPr>
            </w:pPr>
            <w:proofErr w:type="spellStart"/>
            <w:r>
              <w:rPr>
                <w:rFonts w:ascii="Comfortaa" w:eastAsia="Comfortaa" w:hAnsi="Comfortaa" w:cs="Comfortaa"/>
                <w:sz w:val="20"/>
                <w:szCs w:val="20"/>
                <w:highlight w:val="white"/>
              </w:rPr>
              <w:t>Tatams</w:t>
            </w:r>
            <w:proofErr w:type="spellEnd"/>
            <w:r>
              <w:rPr>
                <w:rFonts w:ascii="Comfortaa" w:eastAsia="Comfortaa" w:hAnsi="Comfortaa" w:cs="Comfortaa"/>
                <w:sz w:val="20"/>
                <w:szCs w:val="20"/>
                <w:highlight w:val="white"/>
              </w:rPr>
              <w:t xml:space="preserve"> Class have had a super week, enjoying our newly improved outside area. We have started to explore our new topic - “How do things move?”. We have diggers in the kinetic sand, a soapy car </w:t>
            </w:r>
            <w:proofErr w:type="gramStart"/>
            <w:r>
              <w:rPr>
                <w:rFonts w:ascii="Comfortaa" w:eastAsia="Comfortaa" w:hAnsi="Comfortaa" w:cs="Comfortaa"/>
                <w:sz w:val="20"/>
                <w:szCs w:val="20"/>
                <w:highlight w:val="white"/>
              </w:rPr>
              <w:t>wash</w:t>
            </w:r>
            <w:proofErr w:type="gramEnd"/>
            <w:r>
              <w:rPr>
                <w:rFonts w:ascii="Comfortaa" w:eastAsia="Comfortaa" w:hAnsi="Comfortaa" w:cs="Comfortaa"/>
                <w:sz w:val="20"/>
                <w:szCs w:val="20"/>
                <w:highlight w:val="white"/>
              </w:rPr>
              <w:t xml:space="preserve"> outside and have been painting different vehicles. The chi</w:t>
            </w:r>
            <w:r>
              <w:rPr>
                <w:rFonts w:ascii="Comfortaa" w:eastAsia="Comfortaa" w:hAnsi="Comfortaa" w:cs="Comfortaa"/>
                <w:sz w:val="20"/>
                <w:szCs w:val="20"/>
                <w:highlight w:val="white"/>
              </w:rPr>
              <w:t xml:space="preserve">ldren have enjoyed joining in with retelling the Marmalade Jam story. </w:t>
            </w:r>
          </w:p>
          <w:p w:rsidR="00043C2E" w:rsidRDefault="00043C2E">
            <w:pPr>
              <w:rPr>
                <w:rFonts w:ascii="Comfortaa" w:eastAsia="Comfortaa" w:hAnsi="Comfortaa" w:cs="Comfortaa"/>
                <w:sz w:val="20"/>
                <w:szCs w:val="20"/>
                <w:highlight w:val="white"/>
              </w:rPr>
            </w:pPr>
          </w:p>
          <w:p w:rsidR="00043C2E" w:rsidRDefault="002132DC">
            <w:pPr>
              <w:rPr>
                <w:rFonts w:ascii="Comfortaa" w:eastAsia="Comfortaa" w:hAnsi="Comfortaa" w:cs="Comfortaa"/>
                <w:sz w:val="20"/>
                <w:szCs w:val="20"/>
                <w:highlight w:val="white"/>
              </w:rPr>
            </w:pPr>
            <w:r>
              <w:rPr>
                <w:rFonts w:ascii="Comfortaa" w:eastAsia="Comfortaa" w:hAnsi="Comfortaa" w:cs="Comfortaa"/>
                <w:sz w:val="20"/>
                <w:szCs w:val="20"/>
                <w:highlight w:val="white"/>
              </w:rPr>
              <w:t>The children have also enjoyed using the lovely wooden food and utensils in your home corner, kindly donated by Alfie’s family. Thank you also to Coral’s family for the generous donati</w:t>
            </w:r>
            <w:r>
              <w:rPr>
                <w:rFonts w:ascii="Comfortaa" w:eastAsia="Comfortaa" w:hAnsi="Comfortaa" w:cs="Comfortaa"/>
                <w:sz w:val="20"/>
                <w:szCs w:val="20"/>
                <w:highlight w:val="white"/>
              </w:rPr>
              <w:t xml:space="preserve">on of two medical and a dentist role play sets. There has been some wonderful conversation and collaboration whilst using them. </w:t>
            </w:r>
          </w:p>
          <w:p w:rsidR="00043C2E" w:rsidRDefault="00043C2E">
            <w:pPr>
              <w:rPr>
                <w:rFonts w:ascii="Comfortaa" w:eastAsia="Comfortaa" w:hAnsi="Comfortaa" w:cs="Comfortaa"/>
                <w:sz w:val="20"/>
                <w:szCs w:val="20"/>
                <w:highlight w:val="white"/>
              </w:rPr>
            </w:pPr>
          </w:p>
          <w:p w:rsidR="00043C2E" w:rsidRDefault="002132DC">
            <w:pPr>
              <w:rPr>
                <w:rFonts w:ascii="Comfortaa" w:eastAsia="Comfortaa" w:hAnsi="Comfortaa" w:cs="Comfortaa"/>
                <w:sz w:val="20"/>
                <w:szCs w:val="20"/>
                <w:highlight w:val="white"/>
              </w:rPr>
            </w:pPr>
            <w:r>
              <w:rPr>
                <w:rFonts w:ascii="Comfortaa" w:eastAsia="Comfortaa" w:hAnsi="Comfortaa" w:cs="Comfortaa"/>
                <w:sz w:val="20"/>
                <w:szCs w:val="20"/>
                <w:highlight w:val="white"/>
              </w:rPr>
              <w:t xml:space="preserve">We would really appreciate any donations of small boxes and kitchen roll tubes </w:t>
            </w:r>
            <w:proofErr w:type="spellStart"/>
            <w:r>
              <w:rPr>
                <w:rFonts w:ascii="Comfortaa" w:eastAsia="Comfortaa" w:hAnsi="Comfortaa" w:cs="Comfortaa"/>
                <w:sz w:val="20"/>
                <w:szCs w:val="20"/>
                <w:highlight w:val="white"/>
              </w:rPr>
              <w:t>etc</w:t>
            </w:r>
            <w:proofErr w:type="spellEnd"/>
            <w:r>
              <w:rPr>
                <w:rFonts w:ascii="Comfortaa" w:eastAsia="Comfortaa" w:hAnsi="Comfortaa" w:cs="Comfortaa"/>
                <w:sz w:val="20"/>
                <w:szCs w:val="20"/>
                <w:highlight w:val="white"/>
              </w:rPr>
              <w:t xml:space="preserve"> for junk modelling, (nothing bigger than a cereal box please as the bigger the boxes, the bigger the creations that come home!) Thank you.</w:t>
            </w:r>
          </w:p>
          <w:p w:rsidR="00043C2E" w:rsidRDefault="00043C2E">
            <w:pPr>
              <w:rPr>
                <w:rFonts w:ascii="Comfortaa" w:eastAsia="Comfortaa" w:hAnsi="Comfortaa" w:cs="Comfortaa"/>
                <w:b/>
                <w:sz w:val="20"/>
                <w:szCs w:val="20"/>
                <w:highlight w:val="white"/>
              </w:rPr>
            </w:pPr>
          </w:p>
          <w:p w:rsidR="00043C2E" w:rsidRDefault="002132DC">
            <w:pPr>
              <w:spacing w:before="240" w:after="240"/>
              <w:rPr>
                <w:rFonts w:ascii="Comfortaa" w:eastAsia="Comfortaa" w:hAnsi="Comfortaa" w:cs="Comfortaa"/>
                <w:sz w:val="20"/>
                <w:szCs w:val="20"/>
              </w:rPr>
            </w:pPr>
            <w:r>
              <w:rPr>
                <w:rFonts w:ascii="Comfortaa" w:eastAsia="Comfortaa" w:hAnsi="Comfortaa" w:cs="Comfortaa"/>
                <w:sz w:val="20"/>
                <w:szCs w:val="20"/>
              </w:rPr>
              <w:t xml:space="preserve">Kate Douglass </w:t>
            </w:r>
          </w:p>
          <w:p w:rsidR="00043C2E" w:rsidRDefault="00043C2E">
            <w:pPr>
              <w:rPr>
                <w:rFonts w:ascii="Comfortaa" w:eastAsia="Comfortaa" w:hAnsi="Comfortaa" w:cs="Comfortaa"/>
                <w:sz w:val="20"/>
                <w:szCs w:val="20"/>
              </w:rPr>
            </w:pPr>
          </w:p>
          <w:p w:rsidR="00043C2E" w:rsidRDefault="002132DC">
            <w:pPr>
              <w:rPr>
                <w:rFonts w:ascii="Comfortaa" w:eastAsia="Comfortaa" w:hAnsi="Comfortaa" w:cs="Comfortaa"/>
                <w:sz w:val="20"/>
                <w:szCs w:val="20"/>
              </w:rPr>
            </w:pPr>
            <w:r>
              <w:rPr>
                <w:rFonts w:ascii="Comfortaa" w:eastAsia="Comfortaa" w:hAnsi="Comfortaa" w:cs="Comfortaa"/>
                <w:sz w:val="20"/>
                <w:szCs w:val="20"/>
              </w:rPr>
              <w:t xml:space="preserve">Acting </w:t>
            </w:r>
            <w:proofErr w:type="spellStart"/>
            <w:r>
              <w:rPr>
                <w:rFonts w:ascii="Comfortaa" w:eastAsia="Comfortaa" w:hAnsi="Comfortaa" w:cs="Comfortaa"/>
                <w:sz w:val="20"/>
                <w:szCs w:val="20"/>
              </w:rPr>
              <w:t>Headteache</w:t>
            </w:r>
            <w:r>
              <w:rPr>
                <w:rFonts w:ascii="Comfortaa" w:eastAsia="Comfortaa" w:hAnsi="Comfortaa" w:cs="Comfortaa"/>
                <w:sz w:val="20"/>
                <w:szCs w:val="20"/>
              </w:rPr>
              <w:t>r</w:t>
            </w:r>
            <w:proofErr w:type="spellEnd"/>
            <w:r>
              <w:rPr>
                <w:rFonts w:ascii="Comfortaa" w:eastAsia="Comfortaa" w:hAnsi="Comfortaa" w:cs="Comfortaa"/>
                <w:sz w:val="20"/>
                <w:szCs w:val="20"/>
              </w:rPr>
              <w:t xml:space="preserve"> </w:t>
            </w:r>
          </w:p>
        </w:tc>
      </w:tr>
      <w:tr w:rsidR="00043C2E">
        <w:trPr>
          <w:trHeight w:val="2310"/>
        </w:trPr>
        <w:tc>
          <w:tcPr>
            <w:tcW w:w="10725" w:type="dxa"/>
            <w:gridSpan w:val="2"/>
            <w:shd w:val="clear" w:color="auto" w:fill="auto"/>
            <w:tcMar>
              <w:top w:w="100" w:type="dxa"/>
              <w:left w:w="100" w:type="dxa"/>
              <w:bottom w:w="100" w:type="dxa"/>
              <w:right w:w="100" w:type="dxa"/>
            </w:tcMar>
          </w:tcPr>
          <w:p w:rsidR="00043C2E" w:rsidRDefault="002132DC">
            <w:pPr>
              <w:widowControl w:val="0"/>
              <w:spacing w:line="240" w:lineRule="auto"/>
              <w:jc w:val="center"/>
              <w:rPr>
                <w:rFonts w:ascii="Comfortaa Light" w:eastAsia="Comfortaa Light" w:hAnsi="Comfortaa Light" w:cs="Comfortaa Light"/>
                <w:sz w:val="20"/>
                <w:szCs w:val="20"/>
              </w:rPr>
            </w:pPr>
            <w:r>
              <w:rPr>
                <w:rFonts w:ascii="Comfortaa Light" w:eastAsia="Comfortaa Light" w:hAnsi="Comfortaa Light" w:cs="Comfortaa Light"/>
                <w:noProof/>
                <w:sz w:val="20"/>
                <w:szCs w:val="20"/>
              </w:rPr>
              <w:lastRenderedPageBreak/>
              <w:drawing>
                <wp:inline distT="114300" distB="114300" distL="114300" distR="114300">
                  <wp:extent cx="6591300" cy="814875"/>
                  <wp:effectExtent l="0" t="0" r="0" b="0"/>
                  <wp:docPr id="2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t="13495" b="14205"/>
                          <a:stretch>
                            <a:fillRect/>
                          </a:stretch>
                        </pic:blipFill>
                        <pic:spPr>
                          <a:xfrm>
                            <a:off x="0" y="0"/>
                            <a:ext cx="6591300" cy="814875"/>
                          </a:xfrm>
                          <a:prstGeom prst="rect">
                            <a:avLst/>
                          </a:prstGeom>
                          <a:ln/>
                        </pic:spPr>
                      </pic:pic>
                    </a:graphicData>
                  </a:graphic>
                </wp:inline>
              </w:drawing>
            </w:r>
          </w:p>
          <w:p w:rsidR="00043C2E" w:rsidRDefault="00043C2E">
            <w:pPr>
              <w:widowControl w:val="0"/>
              <w:spacing w:line="240" w:lineRule="auto"/>
              <w:rPr>
                <w:rFonts w:ascii="Comfortaa Light" w:eastAsia="Comfortaa Light" w:hAnsi="Comfortaa Light" w:cs="Comfortaa Light"/>
                <w:sz w:val="20"/>
                <w:szCs w:val="20"/>
              </w:rPr>
            </w:pPr>
          </w:p>
        </w:tc>
      </w:tr>
      <w:tr w:rsidR="00043C2E">
        <w:trPr>
          <w:trHeight w:val="3195"/>
        </w:trPr>
        <w:tc>
          <w:tcPr>
            <w:tcW w:w="5430" w:type="dxa"/>
            <w:shd w:val="clear" w:color="auto" w:fill="auto"/>
            <w:tcMar>
              <w:top w:w="100" w:type="dxa"/>
              <w:left w:w="100" w:type="dxa"/>
              <w:bottom w:w="100" w:type="dxa"/>
              <w:right w:w="100" w:type="dxa"/>
            </w:tcMar>
          </w:tcPr>
          <w:p w:rsidR="00043C2E" w:rsidRDefault="002132DC">
            <w:pPr>
              <w:widowControl w:val="0"/>
              <w:spacing w:line="240" w:lineRule="auto"/>
              <w:rPr>
                <w:rFonts w:ascii="Comfortaa Light" w:eastAsia="Comfortaa Light" w:hAnsi="Comfortaa Light" w:cs="Comfortaa Light"/>
                <w:color w:val="FF0000"/>
                <w:sz w:val="20"/>
                <w:szCs w:val="20"/>
              </w:rPr>
            </w:pPr>
            <w:r>
              <w:rPr>
                <w:rFonts w:ascii="Comfortaa Light" w:eastAsia="Comfortaa Light" w:hAnsi="Comfortaa Light" w:cs="Comfortaa Light"/>
                <w:noProof/>
                <w:sz w:val="20"/>
                <w:szCs w:val="20"/>
              </w:rPr>
              <w:drawing>
                <wp:inline distT="114300" distB="114300" distL="114300" distR="114300">
                  <wp:extent cx="3200400" cy="819637"/>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l="1536" r="2889"/>
                          <a:stretch>
                            <a:fillRect/>
                          </a:stretch>
                        </pic:blipFill>
                        <pic:spPr>
                          <a:xfrm>
                            <a:off x="0" y="0"/>
                            <a:ext cx="3200400" cy="819637"/>
                          </a:xfrm>
                          <a:prstGeom prst="rect">
                            <a:avLst/>
                          </a:prstGeom>
                          <a:ln/>
                        </pic:spPr>
                      </pic:pic>
                    </a:graphicData>
                  </a:graphic>
                </wp:inline>
              </w:drawing>
            </w:r>
          </w:p>
          <w:p w:rsidR="00043C2E" w:rsidRDefault="00043C2E">
            <w:pPr>
              <w:widowControl w:val="0"/>
              <w:spacing w:line="240" w:lineRule="auto"/>
              <w:rPr>
                <w:rFonts w:ascii="Comfortaa Light" w:eastAsia="Comfortaa Light" w:hAnsi="Comfortaa Light" w:cs="Comfortaa Light"/>
                <w:sz w:val="20"/>
                <w:szCs w:val="20"/>
              </w:rPr>
            </w:pPr>
          </w:p>
          <w:p w:rsidR="00043C2E" w:rsidRDefault="002132DC">
            <w:pPr>
              <w:widowControl w:val="0"/>
              <w:spacing w:line="240" w:lineRule="auto"/>
              <w:rPr>
                <w:rFonts w:ascii="Comfortaa" w:eastAsia="Comfortaa" w:hAnsi="Comfortaa" w:cs="Comfortaa"/>
                <w:b/>
                <w:sz w:val="20"/>
                <w:szCs w:val="20"/>
              </w:rPr>
            </w:pPr>
            <w:proofErr w:type="spellStart"/>
            <w:r>
              <w:rPr>
                <w:rFonts w:ascii="Comfortaa" w:eastAsia="Comfortaa" w:hAnsi="Comfortaa" w:cs="Comfortaa"/>
                <w:b/>
                <w:color w:val="FF00FF"/>
                <w:sz w:val="20"/>
                <w:szCs w:val="20"/>
              </w:rPr>
              <w:t>Tatams</w:t>
            </w:r>
            <w:proofErr w:type="spellEnd"/>
            <w:r>
              <w:rPr>
                <w:rFonts w:ascii="Comfortaa" w:eastAsia="Comfortaa" w:hAnsi="Comfortaa" w:cs="Comfortaa"/>
                <w:b/>
                <w:color w:val="FF00FF"/>
                <w:sz w:val="20"/>
                <w:szCs w:val="20"/>
              </w:rPr>
              <w:t xml:space="preserve"> </w:t>
            </w:r>
            <w:r>
              <w:rPr>
                <w:rFonts w:ascii="Comfortaa" w:eastAsia="Comfortaa" w:hAnsi="Comfortaa" w:cs="Comfortaa"/>
                <w:b/>
                <w:sz w:val="20"/>
                <w:szCs w:val="20"/>
              </w:rPr>
              <w:t>- River</w:t>
            </w:r>
          </w:p>
          <w:p w:rsidR="00043C2E" w:rsidRDefault="00043C2E">
            <w:pPr>
              <w:widowControl w:val="0"/>
              <w:spacing w:line="240" w:lineRule="auto"/>
              <w:rPr>
                <w:rFonts w:ascii="Comfortaa Light" w:eastAsia="Comfortaa Light" w:hAnsi="Comfortaa Light" w:cs="Comfortaa Light"/>
                <w:sz w:val="20"/>
                <w:szCs w:val="20"/>
              </w:rPr>
            </w:pPr>
          </w:p>
          <w:p w:rsidR="00043C2E" w:rsidRDefault="00043C2E">
            <w:pPr>
              <w:widowControl w:val="0"/>
              <w:spacing w:line="240" w:lineRule="auto"/>
              <w:rPr>
                <w:rFonts w:ascii="Comfortaa" w:eastAsia="Comfortaa" w:hAnsi="Comfortaa" w:cs="Comfortaa"/>
                <w:b/>
                <w:sz w:val="20"/>
                <w:szCs w:val="20"/>
              </w:rPr>
            </w:pPr>
          </w:p>
          <w:p w:rsidR="00043C2E" w:rsidRDefault="002132DC">
            <w:pPr>
              <w:widowControl w:val="0"/>
              <w:spacing w:line="240" w:lineRule="auto"/>
              <w:rPr>
                <w:rFonts w:ascii="Comfortaa" w:eastAsia="Comfortaa" w:hAnsi="Comfortaa" w:cs="Comfortaa"/>
                <w:b/>
                <w:sz w:val="20"/>
                <w:szCs w:val="20"/>
              </w:rPr>
            </w:pPr>
            <w:proofErr w:type="spellStart"/>
            <w:r>
              <w:rPr>
                <w:rFonts w:ascii="Comfortaa" w:eastAsia="Comfortaa" w:hAnsi="Comfortaa" w:cs="Comfortaa"/>
                <w:b/>
                <w:color w:val="0000FF"/>
                <w:sz w:val="20"/>
                <w:szCs w:val="20"/>
              </w:rPr>
              <w:t>Towan</w:t>
            </w:r>
            <w:proofErr w:type="spellEnd"/>
            <w:r>
              <w:rPr>
                <w:rFonts w:ascii="Comfortaa" w:eastAsia="Comfortaa" w:hAnsi="Comfortaa" w:cs="Comfortaa"/>
                <w:b/>
                <w:sz w:val="20"/>
                <w:szCs w:val="20"/>
              </w:rPr>
              <w:t xml:space="preserve"> ~ Harris</w:t>
            </w:r>
          </w:p>
          <w:p w:rsidR="00043C2E" w:rsidRDefault="00043C2E">
            <w:pPr>
              <w:widowControl w:val="0"/>
              <w:spacing w:line="240" w:lineRule="auto"/>
              <w:rPr>
                <w:rFonts w:ascii="Comfortaa Light" w:eastAsia="Comfortaa Light" w:hAnsi="Comfortaa Light" w:cs="Comfortaa Light"/>
                <w:sz w:val="20"/>
                <w:szCs w:val="20"/>
              </w:rPr>
            </w:pPr>
          </w:p>
          <w:p w:rsidR="00043C2E" w:rsidRDefault="00043C2E">
            <w:pPr>
              <w:widowControl w:val="0"/>
              <w:spacing w:line="240" w:lineRule="auto"/>
              <w:rPr>
                <w:rFonts w:ascii="Comfortaa" w:eastAsia="Comfortaa" w:hAnsi="Comfortaa" w:cs="Comfortaa"/>
                <w:b/>
                <w:sz w:val="20"/>
                <w:szCs w:val="20"/>
              </w:rPr>
            </w:pPr>
          </w:p>
          <w:p w:rsidR="00043C2E" w:rsidRDefault="002132DC">
            <w:pPr>
              <w:widowControl w:val="0"/>
              <w:spacing w:line="240" w:lineRule="auto"/>
              <w:rPr>
                <w:rFonts w:ascii="Comfortaa" w:eastAsia="Comfortaa" w:hAnsi="Comfortaa" w:cs="Comfortaa"/>
                <w:b/>
                <w:sz w:val="20"/>
                <w:szCs w:val="20"/>
              </w:rPr>
            </w:pPr>
            <w:proofErr w:type="spellStart"/>
            <w:proofErr w:type="gramStart"/>
            <w:r>
              <w:rPr>
                <w:rFonts w:ascii="Comfortaa" w:eastAsia="Comfortaa" w:hAnsi="Comfortaa" w:cs="Comfortaa"/>
                <w:b/>
                <w:color w:val="FF0000"/>
                <w:sz w:val="20"/>
                <w:szCs w:val="20"/>
              </w:rPr>
              <w:t>Porthcurnick</w:t>
            </w:r>
            <w:proofErr w:type="spellEnd"/>
            <w:r>
              <w:rPr>
                <w:rFonts w:ascii="Comfortaa" w:eastAsia="Comfortaa" w:hAnsi="Comfortaa" w:cs="Comfortaa"/>
                <w:b/>
                <w:i/>
                <w:sz w:val="20"/>
                <w:szCs w:val="20"/>
              </w:rPr>
              <w:t xml:space="preserve">  ~</w:t>
            </w:r>
            <w:proofErr w:type="gramEnd"/>
            <w:r>
              <w:rPr>
                <w:rFonts w:ascii="Comfortaa" w:eastAsia="Comfortaa" w:hAnsi="Comfortaa" w:cs="Comfortaa"/>
                <w:b/>
                <w:sz w:val="20"/>
                <w:szCs w:val="20"/>
              </w:rPr>
              <w:t xml:space="preserve"> Brooke</w:t>
            </w:r>
          </w:p>
          <w:p w:rsidR="00043C2E" w:rsidRDefault="00043C2E">
            <w:pPr>
              <w:widowControl w:val="0"/>
              <w:spacing w:line="240" w:lineRule="auto"/>
              <w:rPr>
                <w:rFonts w:ascii="Comfortaa Light" w:eastAsia="Comfortaa Light" w:hAnsi="Comfortaa Light" w:cs="Comfortaa Light"/>
                <w:color w:val="FF0000"/>
                <w:sz w:val="20"/>
                <w:szCs w:val="20"/>
              </w:rPr>
            </w:pPr>
          </w:p>
        </w:tc>
        <w:tc>
          <w:tcPr>
            <w:tcW w:w="5295" w:type="dxa"/>
            <w:shd w:val="clear" w:color="auto" w:fill="auto"/>
            <w:tcMar>
              <w:top w:w="100" w:type="dxa"/>
              <w:left w:w="100" w:type="dxa"/>
              <w:bottom w:w="100" w:type="dxa"/>
              <w:right w:w="100" w:type="dxa"/>
            </w:tcMar>
          </w:tcPr>
          <w:p w:rsidR="00043C2E" w:rsidRDefault="002132DC">
            <w:pPr>
              <w:widowControl w:val="0"/>
              <w:spacing w:line="240" w:lineRule="auto"/>
              <w:rPr>
                <w:rFonts w:ascii="Comfortaa" w:eastAsia="Comfortaa" w:hAnsi="Comfortaa" w:cs="Comfortaa"/>
                <w:b/>
                <w:sz w:val="20"/>
                <w:szCs w:val="20"/>
              </w:rPr>
            </w:pPr>
            <w:r>
              <w:rPr>
                <w:rFonts w:ascii="Comfortaa" w:eastAsia="Comfortaa" w:hAnsi="Comfortaa" w:cs="Comfortaa"/>
                <w:b/>
                <w:noProof/>
                <w:sz w:val="20"/>
                <w:szCs w:val="20"/>
              </w:rPr>
              <w:drawing>
                <wp:inline distT="114300" distB="114300" distL="114300" distR="114300">
                  <wp:extent cx="3314700" cy="736600"/>
                  <wp:effectExtent l="0" t="0" r="0" b="0"/>
                  <wp:docPr id="2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l="-8159" t="-34133" r="-8088" b="-23673"/>
                          <a:stretch>
                            <a:fillRect/>
                          </a:stretch>
                        </pic:blipFill>
                        <pic:spPr>
                          <a:xfrm>
                            <a:off x="0" y="0"/>
                            <a:ext cx="3314700" cy="736600"/>
                          </a:xfrm>
                          <a:prstGeom prst="rect">
                            <a:avLst/>
                          </a:prstGeom>
                          <a:ln/>
                        </pic:spPr>
                      </pic:pic>
                    </a:graphicData>
                  </a:graphic>
                </wp:inline>
              </w:drawing>
            </w:r>
          </w:p>
          <w:p w:rsidR="00043C2E" w:rsidRDefault="002132DC">
            <w:pPr>
              <w:widowControl w:val="0"/>
              <w:spacing w:line="240" w:lineRule="auto"/>
              <w:rPr>
                <w:rFonts w:ascii="Comfortaa" w:eastAsia="Comfortaa" w:hAnsi="Comfortaa" w:cs="Comfortaa"/>
                <w:b/>
                <w:color w:val="FFC000"/>
                <w:sz w:val="20"/>
                <w:szCs w:val="20"/>
              </w:rPr>
            </w:pPr>
            <w:r>
              <w:rPr>
                <w:rFonts w:ascii="Comfortaa" w:eastAsia="Comfortaa" w:hAnsi="Comfortaa" w:cs="Comfortaa"/>
                <w:b/>
                <w:color w:val="FFC000"/>
                <w:sz w:val="20"/>
                <w:szCs w:val="20"/>
              </w:rPr>
              <w:t>Yellow:   125</w:t>
            </w:r>
          </w:p>
          <w:p w:rsidR="00043C2E" w:rsidRDefault="00043C2E">
            <w:pPr>
              <w:widowControl w:val="0"/>
              <w:spacing w:line="240" w:lineRule="auto"/>
              <w:rPr>
                <w:rFonts w:ascii="Comfortaa" w:eastAsia="Comfortaa" w:hAnsi="Comfortaa" w:cs="Comfortaa"/>
                <w:b/>
                <w:color w:val="FFC000"/>
                <w:sz w:val="20"/>
                <w:szCs w:val="20"/>
              </w:rPr>
            </w:pPr>
          </w:p>
          <w:p w:rsidR="00043C2E" w:rsidRDefault="002132DC">
            <w:pPr>
              <w:widowControl w:val="0"/>
              <w:spacing w:line="240" w:lineRule="auto"/>
              <w:rPr>
                <w:rFonts w:ascii="Comfortaa" w:eastAsia="Comfortaa" w:hAnsi="Comfortaa" w:cs="Comfortaa"/>
                <w:b/>
                <w:color w:val="00B050"/>
                <w:sz w:val="20"/>
                <w:szCs w:val="20"/>
              </w:rPr>
            </w:pPr>
            <w:r>
              <w:rPr>
                <w:rFonts w:ascii="Comfortaa" w:eastAsia="Comfortaa" w:hAnsi="Comfortaa" w:cs="Comfortaa"/>
                <w:b/>
                <w:color w:val="00B050"/>
                <w:sz w:val="20"/>
                <w:szCs w:val="20"/>
              </w:rPr>
              <w:t>Green:    117</w:t>
            </w:r>
          </w:p>
          <w:p w:rsidR="00043C2E" w:rsidRDefault="00043C2E">
            <w:pPr>
              <w:widowControl w:val="0"/>
              <w:spacing w:line="240" w:lineRule="auto"/>
              <w:rPr>
                <w:rFonts w:ascii="Comfortaa" w:eastAsia="Comfortaa" w:hAnsi="Comfortaa" w:cs="Comfortaa"/>
                <w:b/>
                <w:color w:val="00B050"/>
                <w:sz w:val="20"/>
                <w:szCs w:val="20"/>
              </w:rPr>
            </w:pPr>
          </w:p>
          <w:p w:rsidR="00043C2E" w:rsidRDefault="002132DC">
            <w:pPr>
              <w:widowControl w:val="0"/>
              <w:spacing w:line="240" w:lineRule="auto"/>
              <w:rPr>
                <w:rFonts w:ascii="Comfortaa" w:eastAsia="Comfortaa" w:hAnsi="Comfortaa" w:cs="Comfortaa"/>
                <w:b/>
                <w:color w:val="0070C0"/>
                <w:sz w:val="20"/>
                <w:szCs w:val="20"/>
              </w:rPr>
            </w:pPr>
            <w:r>
              <w:rPr>
                <w:rFonts w:ascii="Comfortaa" w:eastAsia="Comfortaa" w:hAnsi="Comfortaa" w:cs="Comfortaa"/>
                <w:b/>
                <w:color w:val="0070C0"/>
                <w:sz w:val="20"/>
                <w:szCs w:val="20"/>
              </w:rPr>
              <w:t>Blue:      52</w:t>
            </w:r>
          </w:p>
          <w:p w:rsidR="00043C2E" w:rsidRDefault="00043C2E">
            <w:pPr>
              <w:widowControl w:val="0"/>
              <w:spacing w:line="240" w:lineRule="auto"/>
              <w:rPr>
                <w:rFonts w:ascii="Comfortaa" w:eastAsia="Comfortaa" w:hAnsi="Comfortaa" w:cs="Comfortaa"/>
                <w:b/>
                <w:color w:val="0070C0"/>
                <w:sz w:val="20"/>
                <w:szCs w:val="20"/>
              </w:rPr>
            </w:pPr>
          </w:p>
          <w:p w:rsidR="00043C2E" w:rsidRDefault="002132DC">
            <w:pPr>
              <w:widowControl w:val="0"/>
              <w:spacing w:line="240" w:lineRule="auto"/>
              <w:rPr>
                <w:rFonts w:ascii="Comfortaa" w:eastAsia="Comfortaa" w:hAnsi="Comfortaa" w:cs="Comfortaa"/>
                <w:b/>
                <w:sz w:val="20"/>
                <w:szCs w:val="20"/>
              </w:rPr>
            </w:pPr>
            <w:r>
              <w:rPr>
                <w:rFonts w:ascii="Comfortaa" w:eastAsia="Comfortaa" w:hAnsi="Comfortaa" w:cs="Comfortaa"/>
                <w:b/>
                <w:color w:val="FF0000"/>
                <w:sz w:val="20"/>
                <w:szCs w:val="20"/>
              </w:rPr>
              <w:t>Red:       120</w:t>
            </w:r>
          </w:p>
        </w:tc>
      </w:tr>
      <w:tr w:rsidR="00043C2E">
        <w:trPr>
          <w:trHeight w:val="3195"/>
        </w:trPr>
        <w:tc>
          <w:tcPr>
            <w:tcW w:w="5430" w:type="dxa"/>
            <w:shd w:val="clear" w:color="auto" w:fill="auto"/>
            <w:tcMar>
              <w:top w:w="100" w:type="dxa"/>
              <w:left w:w="100" w:type="dxa"/>
              <w:bottom w:w="100" w:type="dxa"/>
              <w:right w:w="100" w:type="dxa"/>
            </w:tcMar>
          </w:tcPr>
          <w:p w:rsidR="00043C2E" w:rsidRDefault="002132DC">
            <w:pPr>
              <w:widowControl w:val="0"/>
              <w:spacing w:line="240" w:lineRule="auto"/>
              <w:rPr>
                <w:rFonts w:ascii="Comfortaa" w:eastAsia="Comfortaa" w:hAnsi="Comfortaa" w:cs="Comfortaa"/>
                <w:b/>
                <w:sz w:val="20"/>
                <w:szCs w:val="20"/>
              </w:rPr>
            </w:pPr>
            <w:r>
              <w:rPr>
                <w:rFonts w:ascii="Comfortaa" w:eastAsia="Comfortaa" w:hAnsi="Comfortaa" w:cs="Comfortaa"/>
                <w:b/>
                <w:noProof/>
                <w:sz w:val="20"/>
                <w:szCs w:val="20"/>
              </w:rPr>
              <w:drawing>
                <wp:inline distT="114300" distB="114300" distL="114300" distR="114300">
                  <wp:extent cx="3228975" cy="812800"/>
                  <wp:effectExtent l="0" t="0" r="0" b="0"/>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l="21146" t="22312" r="19422" b="14868"/>
                          <a:stretch>
                            <a:fillRect/>
                          </a:stretch>
                        </pic:blipFill>
                        <pic:spPr>
                          <a:xfrm>
                            <a:off x="0" y="0"/>
                            <a:ext cx="3228975" cy="812800"/>
                          </a:xfrm>
                          <a:prstGeom prst="rect">
                            <a:avLst/>
                          </a:prstGeom>
                          <a:ln/>
                        </pic:spPr>
                      </pic:pic>
                    </a:graphicData>
                  </a:graphic>
                </wp:inline>
              </w:drawing>
            </w:r>
          </w:p>
          <w:p w:rsidR="00043C2E" w:rsidRDefault="002132DC">
            <w:pPr>
              <w:numPr>
                <w:ilvl w:val="0"/>
                <w:numId w:val="2"/>
              </w:numPr>
              <w:spacing w:line="259" w:lineRule="auto"/>
              <w:rPr>
                <w:rFonts w:ascii="Comfortaa" w:eastAsia="Comfortaa" w:hAnsi="Comfortaa" w:cs="Comfortaa"/>
                <w:b/>
                <w:sz w:val="20"/>
                <w:szCs w:val="20"/>
              </w:rPr>
            </w:pPr>
            <w:r>
              <w:rPr>
                <w:rFonts w:ascii="Comfortaa" w:eastAsia="Comfortaa" w:hAnsi="Comfortaa" w:cs="Comfortaa"/>
                <w:b/>
                <w:sz w:val="20"/>
                <w:szCs w:val="20"/>
              </w:rPr>
              <w:t>School Gateway - All</w:t>
            </w:r>
          </w:p>
          <w:p w:rsidR="00043C2E" w:rsidRDefault="002132DC">
            <w:pPr>
              <w:numPr>
                <w:ilvl w:val="0"/>
                <w:numId w:val="2"/>
              </w:numPr>
              <w:spacing w:line="259" w:lineRule="auto"/>
              <w:rPr>
                <w:rFonts w:ascii="Comfortaa" w:eastAsia="Comfortaa" w:hAnsi="Comfortaa" w:cs="Comfortaa"/>
                <w:b/>
                <w:sz w:val="20"/>
                <w:szCs w:val="20"/>
              </w:rPr>
            </w:pPr>
            <w:r>
              <w:rPr>
                <w:rFonts w:ascii="Comfortaa" w:eastAsia="Comfortaa" w:hAnsi="Comfortaa" w:cs="Comfortaa"/>
                <w:b/>
                <w:sz w:val="20"/>
                <w:szCs w:val="20"/>
              </w:rPr>
              <w:t>World Book Day - All</w:t>
            </w:r>
          </w:p>
          <w:p w:rsidR="00043C2E" w:rsidRDefault="002132DC">
            <w:pPr>
              <w:numPr>
                <w:ilvl w:val="0"/>
                <w:numId w:val="2"/>
              </w:numPr>
              <w:spacing w:line="259" w:lineRule="auto"/>
              <w:rPr>
                <w:rFonts w:ascii="Comfortaa" w:eastAsia="Comfortaa" w:hAnsi="Comfortaa" w:cs="Comfortaa"/>
                <w:b/>
                <w:sz w:val="20"/>
                <w:szCs w:val="20"/>
              </w:rPr>
            </w:pPr>
            <w:r>
              <w:rPr>
                <w:rFonts w:ascii="Comfortaa" w:eastAsia="Comfortaa" w:hAnsi="Comfortaa" w:cs="Comfortaa"/>
                <w:b/>
                <w:sz w:val="20"/>
                <w:szCs w:val="20"/>
              </w:rPr>
              <w:t>SATs Information Meeting - Year 6</w:t>
            </w:r>
          </w:p>
          <w:p w:rsidR="00043C2E" w:rsidRDefault="00043C2E">
            <w:pPr>
              <w:spacing w:after="160" w:line="259" w:lineRule="auto"/>
              <w:rPr>
                <w:rFonts w:ascii="Comfortaa" w:eastAsia="Comfortaa" w:hAnsi="Comfortaa" w:cs="Comfortaa"/>
                <w:b/>
                <w:sz w:val="20"/>
                <w:szCs w:val="20"/>
              </w:rPr>
            </w:pPr>
          </w:p>
        </w:tc>
        <w:tc>
          <w:tcPr>
            <w:tcW w:w="5295" w:type="dxa"/>
            <w:shd w:val="clear" w:color="auto" w:fill="auto"/>
            <w:tcMar>
              <w:top w:w="100" w:type="dxa"/>
              <w:left w:w="100" w:type="dxa"/>
              <w:bottom w:w="100" w:type="dxa"/>
              <w:right w:w="100" w:type="dxa"/>
            </w:tcMar>
          </w:tcPr>
          <w:p w:rsidR="00043C2E" w:rsidRDefault="002132DC">
            <w:pPr>
              <w:widowControl w:val="0"/>
              <w:spacing w:line="240" w:lineRule="auto"/>
              <w:rPr>
                <w:rFonts w:ascii="Comfortaa Light" w:eastAsia="Comfortaa Light" w:hAnsi="Comfortaa Light" w:cs="Comfortaa Light"/>
                <w:sz w:val="20"/>
                <w:szCs w:val="20"/>
              </w:rPr>
            </w:pPr>
            <w:r>
              <w:rPr>
                <w:rFonts w:ascii="Comfortaa Light" w:eastAsia="Comfortaa Light" w:hAnsi="Comfortaa Light" w:cs="Comfortaa Light"/>
                <w:noProof/>
                <w:sz w:val="20"/>
                <w:szCs w:val="20"/>
              </w:rPr>
              <w:drawing>
                <wp:inline distT="114300" distB="114300" distL="114300" distR="114300">
                  <wp:extent cx="3211424" cy="782002"/>
                  <wp:effectExtent l="0" t="0" r="0" b="0"/>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l="4934" t="11860" r="5088" b="8298"/>
                          <a:stretch>
                            <a:fillRect/>
                          </a:stretch>
                        </pic:blipFill>
                        <pic:spPr>
                          <a:xfrm>
                            <a:off x="0" y="0"/>
                            <a:ext cx="3211424" cy="782002"/>
                          </a:xfrm>
                          <a:prstGeom prst="rect">
                            <a:avLst/>
                          </a:prstGeom>
                          <a:ln/>
                        </pic:spPr>
                      </pic:pic>
                    </a:graphicData>
                  </a:graphic>
                </wp:inline>
              </w:drawing>
            </w:r>
          </w:p>
          <w:p w:rsidR="00043C2E" w:rsidRDefault="002132DC">
            <w:pPr>
              <w:widowControl w:val="0"/>
              <w:spacing w:line="240" w:lineRule="auto"/>
              <w:rPr>
                <w:rFonts w:ascii="Comfortaa" w:eastAsia="Comfortaa" w:hAnsi="Comfortaa" w:cs="Comfortaa"/>
                <w:b/>
                <w:color w:val="FF0000"/>
                <w:sz w:val="20"/>
                <w:szCs w:val="20"/>
              </w:rPr>
            </w:pPr>
            <w:proofErr w:type="spellStart"/>
            <w:r>
              <w:rPr>
                <w:rFonts w:ascii="Comfortaa" w:eastAsia="Comfortaa" w:hAnsi="Comfortaa" w:cs="Comfortaa"/>
                <w:b/>
                <w:color w:val="FF0000"/>
                <w:sz w:val="20"/>
                <w:szCs w:val="20"/>
              </w:rPr>
              <w:t>Tatams</w:t>
            </w:r>
            <w:proofErr w:type="spellEnd"/>
            <w:r>
              <w:rPr>
                <w:rFonts w:ascii="Comfortaa" w:eastAsia="Comfortaa" w:hAnsi="Comfortaa" w:cs="Comfortaa"/>
                <w:b/>
                <w:color w:val="FF0000"/>
                <w:sz w:val="20"/>
                <w:szCs w:val="20"/>
              </w:rPr>
              <w:t>:</w:t>
            </w:r>
            <w:r>
              <w:rPr>
                <w:rFonts w:ascii="Comfortaa" w:eastAsia="Comfortaa" w:hAnsi="Comfortaa" w:cs="Comfortaa"/>
                <w:b/>
                <w:color w:val="FF9900"/>
                <w:sz w:val="20"/>
                <w:szCs w:val="20"/>
              </w:rPr>
              <w:t xml:space="preserve">  </w:t>
            </w:r>
            <w:r>
              <w:rPr>
                <w:rFonts w:ascii="Comfortaa" w:eastAsia="Comfortaa" w:hAnsi="Comfortaa" w:cs="Comfortaa"/>
                <w:b/>
                <w:color w:val="FF0000"/>
                <w:sz w:val="20"/>
                <w:szCs w:val="20"/>
              </w:rPr>
              <w:t>95.1%</w:t>
            </w:r>
          </w:p>
          <w:p w:rsidR="00043C2E" w:rsidRDefault="00043C2E">
            <w:pPr>
              <w:widowControl w:val="0"/>
              <w:spacing w:line="240" w:lineRule="auto"/>
              <w:rPr>
                <w:rFonts w:ascii="Comfortaa" w:eastAsia="Comfortaa" w:hAnsi="Comfortaa" w:cs="Comfortaa"/>
                <w:b/>
                <w:color w:val="FF9900"/>
                <w:sz w:val="20"/>
                <w:szCs w:val="20"/>
              </w:rPr>
            </w:pPr>
          </w:p>
          <w:p w:rsidR="00043C2E" w:rsidRDefault="002132DC">
            <w:pPr>
              <w:widowControl w:val="0"/>
              <w:spacing w:line="240" w:lineRule="auto"/>
              <w:rPr>
                <w:rFonts w:ascii="Comfortaa" w:eastAsia="Comfortaa" w:hAnsi="Comfortaa" w:cs="Comfortaa"/>
                <w:b/>
                <w:sz w:val="20"/>
                <w:szCs w:val="20"/>
              </w:rPr>
            </w:pPr>
            <w:proofErr w:type="spellStart"/>
            <w:r>
              <w:rPr>
                <w:rFonts w:ascii="Comfortaa" w:eastAsia="Comfortaa" w:hAnsi="Comfortaa" w:cs="Comfortaa"/>
                <w:b/>
                <w:color w:val="674EA7"/>
                <w:sz w:val="20"/>
                <w:szCs w:val="20"/>
              </w:rPr>
              <w:t>Towan</w:t>
            </w:r>
            <w:proofErr w:type="spellEnd"/>
            <w:r>
              <w:rPr>
                <w:rFonts w:ascii="Comfortaa" w:eastAsia="Comfortaa" w:hAnsi="Comfortaa" w:cs="Comfortaa"/>
                <w:b/>
                <w:color w:val="674EA7"/>
                <w:sz w:val="20"/>
                <w:szCs w:val="20"/>
              </w:rPr>
              <w:t>:  94.6%</w:t>
            </w:r>
          </w:p>
          <w:p w:rsidR="00043C2E" w:rsidRDefault="00043C2E">
            <w:pPr>
              <w:widowControl w:val="0"/>
              <w:spacing w:line="240" w:lineRule="auto"/>
              <w:rPr>
                <w:rFonts w:ascii="Comfortaa" w:eastAsia="Comfortaa" w:hAnsi="Comfortaa" w:cs="Comfortaa"/>
                <w:b/>
                <w:color w:val="4A86E8"/>
                <w:sz w:val="20"/>
                <w:szCs w:val="20"/>
              </w:rPr>
            </w:pPr>
          </w:p>
          <w:p w:rsidR="00043C2E" w:rsidRDefault="002132DC">
            <w:pPr>
              <w:widowControl w:val="0"/>
              <w:spacing w:line="240" w:lineRule="auto"/>
              <w:rPr>
                <w:rFonts w:ascii="Comfortaa" w:eastAsia="Comfortaa" w:hAnsi="Comfortaa" w:cs="Comfortaa"/>
                <w:b/>
                <w:sz w:val="20"/>
                <w:szCs w:val="20"/>
              </w:rPr>
            </w:pPr>
            <w:proofErr w:type="spellStart"/>
            <w:r>
              <w:rPr>
                <w:rFonts w:ascii="Comfortaa" w:eastAsia="Comfortaa" w:hAnsi="Comfortaa" w:cs="Comfortaa"/>
                <w:b/>
                <w:color w:val="4A86E8"/>
                <w:sz w:val="20"/>
                <w:szCs w:val="20"/>
              </w:rPr>
              <w:t>Porthcurnick</w:t>
            </w:r>
            <w:proofErr w:type="spellEnd"/>
            <w:r>
              <w:rPr>
                <w:rFonts w:ascii="Comfortaa" w:eastAsia="Comfortaa" w:hAnsi="Comfortaa" w:cs="Comfortaa"/>
                <w:b/>
                <w:color w:val="4A86E8"/>
                <w:sz w:val="20"/>
                <w:szCs w:val="20"/>
              </w:rPr>
              <w:t>: 94.07%</w:t>
            </w:r>
          </w:p>
        </w:tc>
      </w:tr>
      <w:tr w:rsidR="00043C2E">
        <w:trPr>
          <w:trHeight w:val="3045"/>
        </w:trPr>
        <w:tc>
          <w:tcPr>
            <w:tcW w:w="10725" w:type="dxa"/>
            <w:gridSpan w:val="2"/>
            <w:shd w:val="clear" w:color="auto" w:fill="auto"/>
            <w:tcMar>
              <w:top w:w="100" w:type="dxa"/>
              <w:left w:w="100" w:type="dxa"/>
              <w:bottom w:w="100" w:type="dxa"/>
              <w:right w:w="100" w:type="dxa"/>
            </w:tcMar>
          </w:tcPr>
          <w:p w:rsidR="00043C2E" w:rsidRDefault="002132DC">
            <w:pPr>
              <w:widowControl w:val="0"/>
              <w:spacing w:line="240" w:lineRule="auto"/>
              <w:jc w:val="center"/>
              <w:rPr>
                <w:rFonts w:ascii="Comfortaa" w:eastAsia="Comfortaa" w:hAnsi="Comfortaa" w:cs="Comfortaa"/>
                <w:b/>
                <w:sz w:val="20"/>
                <w:szCs w:val="20"/>
              </w:rPr>
            </w:pPr>
            <w:r>
              <w:rPr>
                <w:rFonts w:ascii="Comfortaa" w:eastAsia="Comfortaa" w:hAnsi="Comfortaa" w:cs="Comfortaa"/>
                <w:b/>
                <w:noProof/>
                <w:sz w:val="20"/>
                <w:szCs w:val="20"/>
              </w:rPr>
              <w:drawing>
                <wp:inline distT="114300" distB="114300" distL="114300" distR="114300">
                  <wp:extent cx="6591300" cy="994875"/>
                  <wp:effectExtent l="0" t="0" r="0" b="0"/>
                  <wp:docPr id="2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t="11217" b="17992"/>
                          <a:stretch>
                            <a:fillRect/>
                          </a:stretch>
                        </pic:blipFill>
                        <pic:spPr>
                          <a:xfrm>
                            <a:off x="0" y="0"/>
                            <a:ext cx="6591300" cy="994875"/>
                          </a:xfrm>
                          <a:prstGeom prst="rect">
                            <a:avLst/>
                          </a:prstGeom>
                          <a:ln/>
                        </pic:spPr>
                      </pic:pic>
                    </a:graphicData>
                  </a:graphic>
                </wp:inline>
              </w:drawing>
            </w:r>
          </w:p>
          <w:p w:rsidR="00043C2E" w:rsidRDefault="002132DC">
            <w:pPr>
              <w:widowControl w:val="0"/>
              <w:spacing w:line="240" w:lineRule="auto"/>
              <w:rPr>
                <w:sz w:val="24"/>
                <w:szCs w:val="24"/>
              </w:rPr>
            </w:pPr>
            <w:r>
              <w:rPr>
                <w:sz w:val="24"/>
                <w:szCs w:val="24"/>
              </w:rPr>
              <w:t>Please see the link below for our latest online safety newsletter and up-to-date guidance on how to stay safe online.</w:t>
            </w:r>
          </w:p>
          <w:p w:rsidR="00043C2E" w:rsidRDefault="00043C2E">
            <w:pPr>
              <w:widowControl w:val="0"/>
              <w:spacing w:line="240" w:lineRule="auto"/>
              <w:rPr>
                <w:sz w:val="24"/>
                <w:szCs w:val="24"/>
              </w:rPr>
            </w:pPr>
          </w:p>
          <w:p w:rsidR="00043C2E" w:rsidRDefault="002132DC">
            <w:pPr>
              <w:widowControl w:val="0"/>
              <w:spacing w:line="240" w:lineRule="auto"/>
              <w:rPr>
                <w:sz w:val="24"/>
                <w:szCs w:val="24"/>
              </w:rPr>
            </w:pPr>
            <w:hyperlink r:id="rId17">
              <w:r>
                <w:rPr>
                  <w:color w:val="1155CC"/>
                  <w:sz w:val="24"/>
                  <w:szCs w:val="24"/>
                  <w:u w:val="single"/>
                </w:rPr>
                <w:t>https://www.nspcc.org.uk/keeping-children-safe/online-safety/</w:t>
              </w:r>
            </w:hyperlink>
          </w:p>
          <w:p w:rsidR="00043C2E" w:rsidRDefault="00043C2E">
            <w:pPr>
              <w:widowControl w:val="0"/>
              <w:spacing w:line="240" w:lineRule="auto"/>
              <w:rPr>
                <w:sz w:val="24"/>
                <w:szCs w:val="24"/>
              </w:rPr>
            </w:pPr>
          </w:p>
          <w:p w:rsidR="00043C2E" w:rsidRDefault="002132DC">
            <w:pPr>
              <w:widowControl w:val="0"/>
              <w:spacing w:line="240" w:lineRule="auto"/>
              <w:rPr>
                <w:color w:val="FFFFFF"/>
                <w:sz w:val="24"/>
                <w:szCs w:val="24"/>
              </w:rPr>
            </w:pPr>
            <w:hyperlink r:id="rId18">
              <w:r>
                <w:rPr>
                  <w:color w:val="1155CC"/>
                  <w:sz w:val="24"/>
                  <w:szCs w:val="24"/>
                  <w:u w:val="single"/>
                </w:rPr>
                <w:t>https://newzapp-files.s3.eu-west-2.amazonaws.com/custom</w:t>
              </w:r>
              <w:r>
                <w:rPr>
                  <w:color w:val="1155CC"/>
                  <w:sz w:val="24"/>
                  <w:szCs w:val="24"/>
                  <w:u w:val="single"/>
                </w:rPr>
                <w:t>ers/18375/documents/OLSNewsletterparentsDec2022002-81e5b7ab.pdf</w:t>
              </w:r>
            </w:hyperlink>
            <w:r>
              <w:rPr>
                <w:color w:val="FFFFFF"/>
                <w:sz w:val="24"/>
                <w:szCs w:val="24"/>
              </w:rPr>
              <w:t>s/18375</w:t>
            </w:r>
          </w:p>
          <w:p w:rsidR="00043C2E" w:rsidRDefault="002132DC">
            <w:pPr>
              <w:widowControl w:val="0"/>
              <w:spacing w:line="240" w:lineRule="auto"/>
              <w:rPr>
                <w:color w:val="FFFFFF"/>
                <w:sz w:val="24"/>
                <w:szCs w:val="24"/>
              </w:rPr>
            </w:pPr>
            <w:r>
              <w:rPr>
                <w:color w:val="FFFFFF"/>
                <w:sz w:val="24"/>
                <w:szCs w:val="24"/>
              </w:rPr>
              <w:t>/documents/OLSNewsletterparentsDec2022002-81e5b7ab.pdf</w:t>
            </w:r>
          </w:p>
        </w:tc>
      </w:tr>
      <w:tr w:rsidR="00043C2E">
        <w:trPr>
          <w:trHeight w:val="3480"/>
        </w:trPr>
        <w:tc>
          <w:tcPr>
            <w:tcW w:w="10725" w:type="dxa"/>
            <w:gridSpan w:val="2"/>
            <w:shd w:val="clear" w:color="auto" w:fill="auto"/>
            <w:tcMar>
              <w:top w:w="100" w:type="dxa"/>
              <w:left w:w="100" w:type="dxa"/>
              <w:bottom w:w="100" w:type="dxa"/>
              <w:right w:w="100" w:type="dxa"/>
            </w:tcMar>
          </w:tcPr>
          <w:p w:rsidR="00043C2E" w:rsidRDefault="00043C2E">
            <w:pPr>
              <w:widowControl w:val="0"/>
              <w:spacing w:line="240" w:lineRule="auto"/>
              <w:jc w:val="center"/>
              <w:rPr>
                <w:rFonts w:ascii="Comfortaa" w:eastAsia="Comfortaa" w:hAnsi="Comfortaa" w:cs="Comfortaa"/>
                <w:b/>
                <w:sz w:val="20"/>
                <w:szCs w:val="20"/>
              </w:rPr>
            </w:pPr>
          </w:p>
          <w:p w:rsidR="00043C2E" w:rsidRDefault="002132DC">
            <w:pPr>
              <w:widowControl w:val="0"/>
              <w:spacing w:line="240" w:lineRule="auto"/>
              <w:jc w:val="center"/>
              <w:rPr>
                <w:rFonts w:ascii="Comfortaa" w:eastAsia="Comfortaa" w:hAnsi="Comfortaa" w:cs="Comfortaa"/>
                <w:sz w:val="20"/>
                <w:szCs w:val="20"/>
              </w:rPr>
            </w:pPr>
            <w:r>
              <w:rPr>
                <w:rFonts w:ascii="Comfortaa" w:eastAsia="Comfortaa" w:hAnsi="Comfortaa" w:cs="Comfortaa"/>
                <w:b/>
                <w:noProof/>
                <w:sz w:val="20"/>
                <w:szCs w:val="20"/>
              </w:rPr>
              <w:drawing>
                <wp:inline distT="114300" distB="114300" distL="114300" distR="114300">
                  <wp:extent cx="6610350" cy="985350"/>
                  <wp:effectExtent l="0" t="0" r="0" b="0"/>
                  <wp:docPr id="2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t="19401" b="18389"/>
                          <a:stretch>
                            <a:fillRect/>
                          </a:stretch>
                        </pic:blipFill>
                        <pic:spPr>
                          <a:xfrm>
                            <a:off x="0" y="0"/>
                            <a:ext cx="6610350" cy="985350"/>
                          </a:xfrm>
                          <a:prstGeom prst="rect">
                            <a:avLst/>
                          </a:prstGeom>
                          <a:ln/>
                        </pic:spPr>
                      </pic:pic>
                    </a:graphicData>
                  </a:graphic>
                </wp:inline>
              </w:drawing>
            </w:r>
          </w:p>
          <w:p w:rsidR="00043C2E" w:rsidRDefault="00043C2E">
            <w:pPr>
              <w:keepLines/>
              <w:widowControl w:val="0"/>
              <w:spacing w:line="240" w:lineRule="auto"/>
              <w:rPr>
                <w:rFonts w:ascii="Comfortaa" w:eastAsia="Comfortaa" w:hAnsi="Comfortaa" w:cs="Comfortaa"/>
                <w:sz w:val="20"/>
                <w:szCs w:val="20"/>
              </w:rPr>
            </w:pPr>
          </w:p>
          <w:p w:rsidR="00043C2E" w:rsidRDefault="00043C2E">
            <w:pPr>
              <w:keepLines/>
              <w:widowControl w:val="0"/>
              <w:spacing w:line="240" w:lineRule="auto"/>
              <w:rPr>
                <w:rFonts w:ascii="Comfortaa" w:eastAsia="Comfortaa" w:hAnsi="Comfortaa" w:cs="Comfortaa"/>
                <w:sz w:val="20"/>
                <w:szCs w:val="20"/>
              </w:rPr>
            </w:pPr>
          </w:p>
          <w:p w:rsidR="00043C2E" w:rsidRDefault="002132DC">
            <w:pPr>
              <w:spacing w:after="160" w:line="259" w:lineRule="auto"/>
              <w:rPr>
                <w:rFonts w:ascii="Comfortaa" w:eastAsia="Comfortaa" w:hAnsi="Comfortaa" w:cs="Comfortaa"/>
                <w:sz w:val="20"/>
                <w:szCs w:val="20"/>
              </w:rPr>
            </w:pPr>
            <w:r>
              <w:rPr>
                <w:rFonts w:ascii="Comfortaa" w:eastAsia="Comfortaa" w:hAnsi="Comfortaa" w:cs="Comfortaa"/>
                <w:sz w:val="20"/>
                <w:szCs w:val="20"/>
              </w:rPr>
              <w:t>Thursday 2nd March: World Book Day</w:t>
            </w:r>
          </w:p>
          <w:p w:rsidR="00043C2E" w:rsidRDefault="002132DC">
            <w:pPr>
              <w:spacing w:after="160" w:line="259" w:lineRule="auto"/>
              <w:rPr>
                <w:rFonts w:ascii="Comfortaa" w:eastAsia="Comfortaa" w:hAnsi="Comfortaa" w:cs="Comfortaa"/>
                <w:sz w:val="20"/>
                <w:szCs w:val="20"/>
              </w:rPr>
            </w:pPr>
            <w:r>
              <w:rPr>
                <w:rFonts w:ascii="Comfortaa" w:eastAsia="Comfortaa" w:hAnsi="Comfortaa" w:cs="Comfortaa"/>
                <w:sz w:val="20"/>
                <w:szCs w:val="20"/>
              </w:rPr>
              <w:t xml:space="preserve">Friday 3rd March: St </w:t>
            </w:r>
            <w:proofErr w:type="spellStart"/>
            <w:r>
              <w:rPr>
                <w:rFonts w:ascii="Comfortaa" w:eastAsia="Comfortaa" w:hAnsi="Comfortaa" w:cs="Comfortaa"/>
                <w:sz w:val="20"/>
                <w:szCs w:val="20"/>
              </w:rPr>
              <w:t>Piran’s</w:t>
            </w:r>
            <w:proofErr w:type="spellEnd"/>
            <w:r>
              <w:rPr>
                <w:rFonts w:ascii="Comfortaa" w:eastAsia="Comfortaa" w:hAnsi="Comfortaa" w:cs="Comfortaa"/>
                <w:sz w:val="20"/>
                <w:szCs w:val="20"/>
              </w:rPr>
              <w:t xml:space="preserve"> Day school dinner menu</w:t>
            </w:r>
          </w:p>
          <w:p w:rsidR="00043C2E" w:rsidRDefault="002132DC">
            <w:pPr>
              <w:spacing w:after="160" w:line="259" w:lineRule="auto"/>
              <w:rPr>
                <w:rFonts w:ascii="Comfortaa" w:eastAsia="Comfortaa" w:hAnsi="Comfortaa" w:cs="Comfortaa"/>
                <w:b/>
                <w:color w:val="141414"/>
                <w:sz w:val="20"/>
                <w:szCs w:val="20"/>
              </w:rPr>
            </w:pPr>
            <w:r>
              <w:rPr>
                <w:rFonts w:ascii="Comfortaa" w:eastAsia="Comfortaa" w:hAnsi="Comfortaa" w:cs="Comfortaa"/>
                <w:color w:val="00B050"/>
                <w:sz w:val="20"/>
                <w:szCs w:val="20"/>
                <w:u w:val="single"/>
              </w:rPr>
              <w:t>Inset Days for 2022/23</w:t>
            </w:r>
          </w:p>
          <w:p w:rsidR="00043C2E" w:rsidRDefault="002132DC">
            <w:pPr>
              <w:numPr>
                <w:ilvl w:val="0"/>
                <w:numId w:val="1"/>
              </w:numPr>
              <w:spacing w:line="259" w:lineRule="auto"/>
              <w:rPr>
                <w:rFonts w:ascii="Comfortaa" w:eastAsia="Comfortaa" w:hAnsi="Comfortaa" w:cs="Comfortaa"/>
                <w:b/>
                <w:color w:val="141414"/>
                <w:sz w:val="20"/>
                <w:szCs w:val="20"/>
              </w:rPr>
            </w:pPr>
            <w:r>
              <w:rPr>
                <w:rFonts w:ascii="Comfortaa" w:eastAsia="Comfortaa" w:hAnsi="Comfortaa" w:cs="Comfortaa"/>
                <w:b/>
                <w:color w:val="141414"/>
                <w:sz w:val="20"/>
                <w:szCs w:val="20"/>
              </w:rPr>
              <w:t>Friday 9th June 2023</w:t>
            </w:r>
          </w:p>
          <w:p w:rsidR="00043C2E" w:rsidRDefault="002132DC">
            <w:pPr>
              <w:numPr>
                <w:ilvl w:val="0"/>
                <w:numId w:val="1"/>
              </w:numPr>
              <w:spacing w:line="259" w:lineRule="auto"/>
              <w:rPr>
                <w:rFonts w:ascii="Comfortaa" w:eastAsia="Comfortaa" w:hAnsi="Comfortaa" w:cs="Comfortaa"/>
                <w:b/>
                <w:color w:val="141414"/>
                <w:sz w:val="20"/>
                <w:szCs w:val="20"/>
              </w:rPr>
            </w:pPr>
            <w:r>
              <w:rPr>
                <w:rFonts w:ascii="Comfortaa" w:eastAsia="Comfortaa" w:hAnsi="Comfortaa" w:cs="Comfortaa"/>
                <w:b/>
                <w:color w:val="141414"/>
                <w:sz w:val="20"/>
                <w:szCs w:val="20"/>
              </w:rPr>
              <w:t>Monday 24th July</w:t>
            </w:r>
          </w:p>
          <w:p w:rsidR="00043C2E" w:rsidRDefault="002132DC">
            <w:pPr>
              <w:numPr>
                <w:ilvl w:val="0"/>
                <w:numId w:val="1"/>
              </w:numPr>
              <w:spacing w:after="160" w:line="259" w:lineRule="auto"/>
              <w:rPr>
                <w:rFonts w:ascii="Comfortaa" w:eastAsia="Comfortaa" w:hAnsi="Comfortaa" w:cs="Comfortaa"/>
                <w:b/>
                <w:color w:val="141414"/>
                <w:sz w:val="20"/>
                <w:szCs w:val="20"/>
              </w:rPr>
            </w:pPr>
            <w:r>
              <w:rPr>
                <w:rFonts w:ascii="Comfortaa" w:eastAsia="Comfortaa" w:hAnsi="Comfortaa" w:cs="Comfortaa"/>
                <w:b/>
                <w:color w:val="141414"/>
                <w:sz w:val="20"/>
                <w:szCs w:val="20"/>
              </w:rPr>
              <w:t>Tuesday 25th July</w:t>
            </w:r>
          </w:p>
        </w:tc>
      </w:tr>
      <w:tr w:rsidR="00043C2E">
        <w:trPr>
          <w:trHeight w:val="7515"/>
        </w:trPr>
        <w:tc>
          <w:tcPr>
            <w:tcW w:w="10725" w:type="dxa"/>
            <w:gridSpan w:val="2"/>
            <w:shd w:val="clear" w:color="auto" w:fill="auto"/>
            <w:tcMar>
              <w:top w:w="100" w:type="dxa"/>
              <w:left w:w="100" w:type="dxa"/>
              <w:bottom w:w="100" w:type="dxa"/>
              <w:right w:w="100" w:type="dxa"/>
            </w:tcMar>
          </w:tcPr>
          <w:p w:rsidR="00043C2E" w:rsidRDefault="002132DC">
            <w:pPr>
              <w:widowControl w:val="0"/>
              <w:spacing w:line="240" w:lineRule="auto"/>
              <w:jc w:val="center"/>
              <w:rPr>
                <w:rFonts w:ascii="Comfortaa" w:eastAsia="Comfortaa" w:hAnsi="Comfortaa" w:cs="Comfortaa"/>
                <w:b/>
                <w:sz w:val="20"/>
                <w:szCs w:val="20"/>
              </w:rPr>
            </w:pPr>
            <w:r>
              <w:rPr>
                <w:noProof/>
              </w:rPr>
              <w:drawing>
                <wp:anchor distT="114300" distB="114300" distL="114300" distR="114300" simplePos="0" relativeHeight="251658240" behindDoc="1" locked="0" layoutInCell="1" hidden="0" allowOverlap="1">
                  <wp:simplePos x="0" y="0"/>
                  <wp:positionH relativeFrom="column">
                    <wp:posOffset>47626</wp:posOffset>
                  </wp:positionH>
                  <wp:positionV relativeFrom="paragraph">
                    <wp:posOffset>47626</wp:posOffset>
                  </wp:positionV>
                  <wp:extent cx="6581775" cy="901700"/>
                  <wp:effectExtent l="0" t="0" r="0" b="0"/>
                  <wp:wrapNone/>
                  <wp:docPr id="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t="23793" b="18883"/>
                          <a:stretch>
                            <a:fillRect/>
                          </a:stretch>
                        </pic:blipFill>
                        <pic:spPr>
                          <a:xfrm>
                            <a:off x="0" y="0"/>
                            <a:ext cx="6581775" cy="901700"/>
                          </a:xfrm>
                          <a:prstGeom prst="rect">
                            <a:avLst/>
                          </a:prstGeom>
                          <a:ln/>
                        </pic:spPr>
                      </pic:pic>
                    </a:graphicData>
                  </a:graphic>
                </wp:anchor>
              </w:drawing>
            </w:r>
          </w:p>
          <w:p w:rsidR="00043C2E" w:rsidRDefault="00043C2E">
            <w:pPr>
              <w:widowControl w:val="0"/>
              <w:spacing w:line="240" w:lineRule="auto"/>
              <w:jc w:val="center"/>
              <w:rPr>
                <w:rFonts w:ascii="Comfortaa" w:eastAsia="Comfortaa" w:hAnsi="Comfortaa" w:cs="Comfortaa"/>
                <w:b/>
                <w:sz w:val="20"/>
                <w:szCs w:val="20"/>
              </w:rPr>
            </w:pPr>
          </w:p>
          <w:p w:rsidR="00043C2E" w:rsidRDefault="00043C2E">
            <w:pPr>
              <w:widowControl w:val="0"/>
              <w:spacing w:line="240" w:lineRule="auto"/>
              <w:jc w:val="center"/>
              <w:rPr>
                <w:rFonts w:ascii="Comfortaa" w:eastAsia="Comfortaa" w:hAnsi="Comfortaa" w:cs="Comfortaa"/>
                <w:b/>
                <w:sz w:val="20"/>
                <w:szCs w:val="20"/>
              </w:rPr>
            </w:pPr>
          </w:p>
          <w:p w:rsidR="00043C2E" w:rsidRDefault="00043C2E">
            <w:pPr>
              <w:widowControl w:val="0"/>
              <w:spacing w:line="240" w:lineRule="auto"/>
              <w:jc w:val="center"/>
              <w:rPr>
                <w:rFonts w:ascii="Comfortaa" w:eastAsia="Comfortaa" w:hAnsi="Comfortaa" w:cs="Comfortaa"/>
                <w:b/>
                <w:sz w:val="20"/>
                <w:szCs w:val="20"/>
              </w:rPr>
            </w:pPr>
          </w:p>
          <w:p w:rsidR="00043C2E" w:rsidRDefault="00043C2E">
            <w:pPr>
              <w:widowControl w:val="0"/>
              <w:spacing w:line="240" w:lineRule="auto"/>
              <w:jc w:val="center"/>
              <w:rPr>
                <w:rFonts w:ascii="Comfortaa" w:eastAsia="Comfortaa" w:hAnsi="Comfortaa" w:cs="Comfortaa"/>
                <w:b/>
                <w:sz w:val="20"/>
                <w:szCs w:val="20"/>
              </w:rPr>
            </w:pPr>
          </w:p>
          <w:p w:rsidR="00043C2E" w:rsidRDefault="00043C2E">
            <w:pPr>
              <w:widowControl w:val="0"/>
              <w:spacing w:line="240" w:lineRule="auto"/>
              <w:jc w:val="center"/>
              <w:rPr>
                <w:rFonts w:ascii="Comfortaa" w:eastAsia="Comfortaa" w:hAnsi="Comfortaa" w:cs="Comfortaa"/>
                <w:b/>
                <w:sz w:val="20"/>
                <w:szCs w:val="20"/>
              </w:rPr>
            </w:pPr>
          </w:p>
          <w:p w:rsidR="00043C2E" w:rsidRDefault="00043C2E">
            <w:pPr>
              <w:widowControl w:val="0"/>
              <w:spacing w:line="240" w:lineRule="auto"/>
              <w:jc w:val="center"/>
              <w:rPr>
                <w:rFonts w:ascii="Comfortaa" w:eastAsia="Comfortaa" w:hAnsi="Comfortaa" w:cs="Comfortaa"/>
                <w:b/>
                <w:sz w:val="20"/>
                <w:szCs w:val="20"/>
              </w:rPr>
            </w:pPr>
          </w:p>
          <w:p w:rsidR="00043C2E" w:rsidRDefault="002132DC">
            <w:pPr>
              <w:widowControl w:val="0"/>
              <w:spacing w:line="240" w:lineRule="auto"/>
              <w:rPr>
                <w:rFonts w:ascii="Comfortaa" w:eastAsia="Comfortaa" w:hAnsi="Comfortaa" w:cs="Comfortaa"/>
                <w:b/>
                <w:sz w:val="20"/>
                <w:szCs w:val="20"/>
              </w:rPr>
            </w:pPr>
            <w:r>
              <w:rPr>
                <w:rFonts w:ascii="Comfortaa" w:eastAsia="Comfortaa" w:hAnsi="Comfortaa" w:cs="Comfortaa"/>
                <w:b/>
                <w:sz w:val="20"/>
                <w:szCs w:val="20"/>
              </w:rPr>
              <w:t>Thank you to everyone who took part in our “Wear Red” day in aid of Cornwall Air Ambulance. We raised £54.</w:t>
            </w:r>
          </w:p>
          <w:p w:rsidR="00043C2E" w:rsidRDefault="00043C2E">
            <w:pPr>
              <w:widowControl w:val="0"/>
              <w:spacing w:line="240" w:lineRule="auto"/>
              <w:rPr>
                <w:rFonts w:ascii="Comfortaa" w:eastAsia="Comfortaa" w:hAnsi="Comfortaa" w:cs="Comfortaa"/>
                <w:b/>
                <w:sz w:val="20"/>
                <w:szCs w:val="20"/>
              </w:rPr>
            </w:pPr>
          </w:p>
          <w:p w:rsidR="00043C2E" w:rsidRDefault="002132DC">
            <w:pPr>
              <w:widowControl w:val="0"/>
              <w:spacing w:line="240" w:lineRule="auto"/>
              <w:rPr>
                <w:rFonts w:ascii="Comfortaa" w:eastAsia="Comfortaa" w:hAnsi="Comfortaa" w:cs="Comfortaa"/>
                <w:b/>
                <w:sz w:val="20"/>
                <w:szCs w:val="20"/>
              </w:rPr>
            </w:pPr>
            <w:r>
              <w:rPr>
                <w:rFonts w:ascii="Comfortaa" w:eastAsia="Comfortaa" w:hAnsi="Comfortaa" w:cs="Comfortaa"/>
                <w:b/>
                <w:noProof/>
                <w:sz w:val="20"/>
                <w:szCs w:val="20"/>
              </w:rPr>
              <w:drawing>
                <wp:inline distT="114300" distB="114300" distL="114300" distR="114300">
                  <wp:extent cx="6677025" cy="3289300"/>
                  <wp:effectExtent l="0" t="0" r="0" b="0"/>
                  <wp:docPr id="15"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1"/>
                          <a:srcRect/>
                          <a:stretch>
                            <a:fillRect/>
                          </a:stretch>
                        </pic:blipFill>
                        <pic:spPr>
                          <a:xfrm>
                            <a:off x="0" y="0"/>
                            <a:ext cx="6677025" cy="3289300"/>
                          </a:xfrm>
                          <a:prstGeom prst="rect">
                            <a:avLst/>
                          </a:prstGeom>
                          <a:ln/>
                        </pic:spPr>
                      </pic:pic>
                    </a:graphicData>
                  </a:graphic>
                </wp:inline>
              </w:drawing>
            </w:r>
          </w:p>
        </w:tc>
      </w:tr>
    </w:tbl>
    <w:p w:rsidR="00043C2E" w:rsidRDefault="00043C2E">
      <w:pPr>
        <w:rPr>
          <w:rFonts w:ascii="Comfortaa" w:eastAsia="Comfortaa" w:hAnsi="Comfortaa" w:cs="Comfortaa"/>
          <w:b/>
          <w:sz w:val="20"/>
          <w:szCs w:val="20"/>
        </w:rPr>
      </w:pPr>
    </w:p>
    <w:p w:rsidR="00043C2E" w:rsidRDefault="002132DC">
      <w:pPr>
        <w:rPr>
          <w:rFonts w:ascii="Comfortaa" w:eastAsia="Comfortaa" w:hAnsi="Comfortaa" w:cs="Comfortaa"/>
          <w:b/>
          <w:sz w:val="20"/>
          <w:szCs w:val="20"/>
        </w:rPr>
      </w:pPr>
      <w:r>
        <w:rPr>
          <w:rFonts w:ascii="Comfortaa" w:eastAsia="Comfortaa" w:hAnsi="Comfortaa" w:cs="Comfortaa"/>
          <w:b/>
          <w:noProof/>
          <w:sz w:val="20"/>
          <w:szCs w:val="20"/>
        </w:rPr>
        <w:lastRenderedPageBreak/>
        <w:drawing>
          <wp:inline distT="114300" distB="114300" distL="114300" distR="114300">
            <wp:extent cx="5924550" cy="4886325"/>
            <wp:effectExtent l="0" t="0" r="0" b="0"/>
            <wp:docPr id="1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2"/>
                    <a:srcRect/>
                    <a:stretch>
                      <a:fillRect/>
                    </a:stretch>
                  </pic:blipFill>
                  <pic:spPr>
                    <a:xfrm>
                      <a:off x="0" y="0"/>
                      <a:ext cx="5924550" cy="4886325"/>
                    </a:xfrm>
                    <a:prstGeom prst="rect">
                      <a:avLst/>
                    </a:prstGeom>
                    <a:ln/>
                  </pic:spPr>
                </pic:pic>
              </a:graphicData>
            </a:graphic>
          </wp:inline>
        </w:drawing>
      </w:r>
    </w:p>
    <w:p w:rsidR="00043C2E" w:rsidRDefault="00043C2E">
      <w:pPr>
        <w:rPr>
          <w:rFonts w:ascii="Comfortaa" w:eastAsia="Comfortaa" w:hAnsi="Comfortaa" w:cs="Comfortaa"/>
          <w:b/>
          <w:sz w:val="20"/>
          <w:szCs w:val="20"/>
        </w:rPr>
      </w:pPr>
    </w:p>
    <w:p w:rsidR="00043C2E" w:rsidRDefault="00043C2E">
      <w:pPr>
        <w:rPr>
          <w:rFonts w:ascii="Comfortaa" w:eastAsia="Comfortaa" w:hAnsi="Comfortaa" w:cs="Comfortaa"/>
          <w:b/>
          <w:sz w:val="20"/>
          <w:szCs w:val="20"/>
        </w:rPr>
      </w:pPr>
    </w:p>
    <w:p w:rsidR="00043C2E" w:rsidRDefault="00043C2E">
      <w:pPr>
        <w:rPr>
          <w:rFonts w:ascii="Comfortaa" w:eastAsia="Comfortaa" w:hAnsi="Comfortaa" w:cs="Comfortaa"/>
          <w:b/>
          <w:sz w:val="20"/>
          <w:szCs w:val="20"/>
        </w:rPr>
      </w:pPr>
    </w:p>
    <w:p w:rsidR="00043C2E" w:rsidRDefault="00043C2E">
      <w:pPr>
        <w:rPr>
          <w:b/>
        </w:rPr>
      </w:pPr>
    </w:p>
    <w:sectPr w:rsidR="00043C2E">
      <w:footerReference w:type="default" r:id="rId23"/>
      <w:pgSz w:w="11909" w:h="16834"/>
      <w:pgMar w:top="141" w:right="710" w:bottom="1440" w:left="566" w:header="720" w:footer="27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132DC">
      <w:pPr>
        <w:spacing w:line="240" w:lineRule="auto"/>
      </w:pPr>
      <w:r>
        <w:separator/>
      </w:r>
    </w:p>
  </w:endnote>
  <w:endnote w:type="continuationSeparator" w:id="0">
    <w:p w:rsidR="00000000" w:rsidRDefault="002132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fortaa">
    <w:charset w:val="00"/>
    <w:family w:val="auto"/>
    <w:pitch w:val="default"/>
  </w:font>
  <w:font w:name="Comfortaa Ligh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C2E" w:rsidRDefault="002132DC">
    <w:r>
      <w:rPr>
        <w:noProof/>
      </w:rPr>
      <w:drawing>
        <wp:inline distT="114300" distB="114300" distL="114300" distR="114300">
          <wp:extent cx="885825" cy="757238"/>
          <wp:effectExtent l="0" t="0" r="0" b="0"/>
          <wp:docPr id="25" name="image1.png" descr="Image result for facebook logo"/>
          <wp:cNvGraphicFramePr/>
          <a:graphic xmlns:a="http://schemas.openxmlformats.org/drawingml/2006/main">
            <a:graphicData uri="http://schemas.openxmlformats.org/drawingml/2006/picture">
              <pic:pic xmlns:pic="http://schemas.openxmlformats.org/drawingml/2006/picture">
                <pic:nvPicPr>
                  <pic:cNvPr id="0" name="image1.png" descr="Image result for facebook logo"/>
                  <pic:cNvPicPr preferRelativeResize="0"/>
                </pic:nvPicPr>
                <pic:blipFill>
                  <a:blip r:embed="rId1"/>
                  <a:srcRect/>
                  <a:stretch>
                    <a:fillRect/>
                  </a:stretch>
                </pic:blipFill>
                <pic:spPr>
                  <a:xfrm>
                    <a:off x="0" y="0"/>
                    <a:ext cx="885825" cy="757238"/>
                  </a:xfrm>
                  <a:prstGeom prst="rect">
                    <a:avLst/>
                  </a:prstGeom>
                  <a:ln/>
                </pic:spPr>
              </pic:pic>
            </a:graphicData>
          </a:graphic>
        </wp:inline>
      </w:drawing>
    </w:r>
    <w:r>
      <w:rPr>
        <w:color w:val="1F4E79"/>
        <w:sz w:val="24"/>
        <w:szCs w:val="24"/>
      </w:rPr>
      <w:t xml:space="preserve">Find us on Facebook by searching: </w:t>
    </w:r>
    <w:proofErr w:type="spellStart"/>
    <w:r>
      <w:rPr>
        <w:b/>
        <w:color w:val="C00000"/>
        <w:sz w:val="24"/>
        <w:szCs w:val="24"/>
      </w:rPr>
      <w:t>Gerrans</w:t>
    </w:r>
    <w:proofErr w:type="spellEnd"/>
    <w:r>
      <w:rPr>
        <w:b/>
        <w:color w:val="C00000"/>
        <w:sz w:val="24"/>
        <w:szCs w:val="24"/>
      </w:rPr>
      <w:t xml:space="preserve"> Primary School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132DC">
      <w:pPr>
        <w:spacing w:line="240" w:lineRule="auto"/>
      </w:pPr>
      <w:r>
        <w:separator/>
      </w:r>
    </w:p>
  </w:footnote>
  <w:footnote w:type="continuationSeparator" w:id="0">
    <w:p w:rsidR="00000000" w:rsidRDefault="002132D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3AB3"/>
    <w:multiLevelType w:val="multilevel"/>
    <w:tmpl w:val="40906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0F2541"/>
    <w:multiLevelType w:val="multilevel"/>
    <w:tmpl w:val="ECEEF9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C2E"/>
    <w:rsid w:val="00043C2E"/>
    <w:rsid w:val="002132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669E3C-9BA0-435E-8079-A94A6A566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newzapp-files.s3.eu-west-2.amazonaws.com/customers/18375/documents/OLSNewsletterparentsDec2022002-81e5b7ab.pdf" TargetMode="External"/><Relationship Id="rId3" Type="http://schemas.openxmlformats.org/officeDocument/2006/relationships/styles" Target="styles.xml"/><Relationship Id="rId21" Type="http://schemas.openxmlformats.org/officeDocument/2006/relationships/image" Target="media/image11.jp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nspcc.org.uk/keeping-children-safe/online-safet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hyperlink" Target="mailto:head@tregony.cornwall.sch.uk"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2.jpg"/></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knV1wvwHCoOOtQ57nv4jp+9hcfg==">AMUW2mXyLkdkpbeqPvIYyr7bE2yI2osSvc+sqiGMqo2rfSmWzEMzE915YO5VP6UsqY2QCNLttFlELJYxcxnQL/e6AWfWpSG7/H98nq/XCOmk1hKBzE9LLeM/m1EkVV8u3emJVk+mEH3kMNZgQqRtaQAYeUFUvseJE1I+Qd2DH3XQV/zPC5WL3ANLYfS/IVQhdH6fD31gn6Kg+VyuSgrnPzPL7n3oUWx41cLXaWAaFw65bjD8rPx9860ItyZT4wcpQYzVEgdXxHgp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857</Words>
  <Characters>4889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Secretary</dc:creator>
  <cp:lastModifiedBy>Secretary</cp:lastModifiedBy>
  <cp:revision>2</cp:revision>
  <dcterms:created xsi:type="dcterms:W3CDTF">2023-02-24T11:13:00Z</dcterms:created>
  <dcterms:modified xsi:type="dcterms:W3CDTF">2023-02-24T11:13:00Z</dcterms:modified>
</cp:coreProperties>
</file>