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75257" w14:textId="3839A6B6" w:rsidR="00430533" w:rsidRPr="00B21EA9" w:rsidRDefault="00430533" w:rsidP="00B21EA9">
      <w:pPr>
        <w:jc w:val="center"/>
        <w:rPr>
          <w:rFonts w:cstheme="minorHAnsi"/>
          <w:color w:val="7030A0"/>
          <w:sz w:val="40"/>
          <w:szCs w:val="40"/>
          <w:u w:val="single"/>
        </w:rPr>
      </w:pPr>
      <w:bookmarkStart w:id="0" w:name="_GoBack"/>
      <w:bookmarkEnd w:id="0"/>
      <w:r w:rsidRPr="00B21EA9">
        <w:rPr>
          <w:rFonts w:cstheme="minorHAnsi"/>
          <w:color w:val="7030A0"/>
          <w:sz w:val="40"/>
          <w:szCs w:val="40"/>
          <w:u w:val="single"/>
        </w:rPr>
        <w:t>Gerrans School Council - Agenda and Minutes</w:t>
      </w:r>
    </w:p>
    <w:p w14:paraId="1F9EC533" w14:textId="043D9603" w:rsidR="001B67D1" w:rsidRPr="00B21EA9" w:rsidRDefault="001B67D1" w:rsidP="00430533">
      <w:pPr>
        <w:jc w:val="center"/>
        <w:rPr>
          <w:rFonts w:cstheme="minorHAnsi"/>
          <w:color w:val="7030A0"/>
          <w:sz w:val="40"/>
          <w:szCs w:val="40"/>
          <w:u w:val="single"/>
        </w:rPr>
      </w:pPr>
      <w:r w:rsidRPr="00B21EA9">
        <w:rPr>
          <w:rFonts w:cstheme="minorHAnsi"/>
          <w:color w:val="7030A0"/>
          <w:sz w:val="40"/>
          <w:szCs w:val="40"/>
          <w:u w:val="single"/>
        </w:rPr>
        <w:t>Date</w:t>
      </w:r>
      <w:r w:rsidR="00636741">
        <w:rPr>
          <w:rFonts w:cstheme="minorHAnsi"/>
          <w:color w:val="7030A0"/>
          <w:sz w:val="40"/>
          <w:szCs w:val="40"/>
          <w:u w:val="single"/>
        </w:rPr>
        <w:t xml:space="preserve">: </w:t>
      </w:r>
      <w:r w:rsidR="00EB46DD">
        <w:rPr>
          <w:rFonts w:cstheme="minorHAnsi"/>
          <w:color w:val="7030A0"/>
          <w:sz w:val="40"/>
          <w:szCs w:val="40"/>
          <w:u w:val="single"/>
        </w:rPr>
        <w:t>Monday 29</w:t>
      </w:r>
      <w:r w:rsidR="00EB46DD" w:rsidRPr="00EB46DD">
        <w:rPr>
          <w:rFonts w:cstheme="minorHAnsi"/>
          <w:color w:val="7030A0"/>
          <w:sz w:val="40"/>
          <w:szCs w:val="40"/>
          <w:u w:val="single"/>
          <w:vertAlign w:val="superscript"/>
        </w:rPr>
        <w:t>th</w:t>
      </w:r>
      <w:r w:rsidR="00EB46DD">
        <w:rPr>
          <w:rFonts w:cstheme="minorHAnsi"/>
          <w:color w:val="7030A0"/>
          <w:sz w:val="40"/>
          <w:szCs w:val="40"/>
          <w:u w:val="single"/>
        </w:rPr>
        <w:t xml:space="preserve"> April </w:t>
      </w:r>
      <w:r w:rsidR="002060F6">
        <w:rPr>
          <w:rFonts w:cstheme="minorHAnsi"/>
          <w:color w:val="7030A0"/>
          <w:sz w:val="40"/>
          <w:szCs w:val="40"/>
          <w:u w:val="single"/>
        </w:rPr>
        <w:t>2019</w:t>
      </w:r>
    </w:p>
    <w:tbl>
      <w:tblPr>
        <w:tblStyle w:val="TableGrid"/>
        <w:tblW w:w="9739" w:type="dxa"/>
        <w:tblLook w:val="04A0" w:firstRow="1" w:lastRow="0" w:firstColumn="1" w:lastColumn="0" w:noHBand="0" w:noVBand="1"/>
      </w:tblPr>
      <w:tblGrid>
        <w:gridCol w:w="9739"/>
      </w:tblGrid>
      <w:tr w:rsidR="00430533" w:rsidRPr="00B21EA9" w14:paraId="7EB704B8" w14:textId="77777777" w:rsidTr="00B21EA9">
        <w:trPr>
          <w:trHeight w:val="604"/>
        </w:trPr>
        <w:tc>
          <w:tcPr>
            <w:tcW w:w="9739" w:type="dxa"/>
          </w:tcPr>
          <w:p w14:paraId="28FFF717" w14:textId="20D441EE" w:rsidR="00430533" w:rsidRPr="005717DC" w:rsidRDefault="00430533" w:rsidP="00FD106F">
            <w:pPr>
              <w:rPr>
                <w:rFonts w:cstheme="minorHAnsi"/>
                <w:sz w:val="28"/>
                <w:szCs w:val="28"/>
              </w:rPr>
            </w:pPr>
            <w:r w:rsidRPr="005717DC">
              <w:rPr>
                <w:rFonts w:cstheme="minorHAnsi"/>
                <w:b/>
                <w:sz w:val="28"/>
                <w:szCs w:val="28"/>
              </w:rPr>
              <w:t>Present</w:t>
            </w:r>
            <w:r w:rsidR="00B21EA9" w:rsidRPr="005717DC">
              <w:rPr>
                <w:rFonts w:cstheme="minorHAnsi"/>
                <w:b/>
                <w:sz w:val="28"/>
                <w:szCs w:val="28"/>
              </w:rPr>
              <w:t>:</w:t>
            </w:r>
            <w:r w:rsidR="00B21EA9" w:rsidRPr="005717DC">
              <w:rPr>
                <w:rFonts w:cstheme="minorHAnsi"/>
                <w:sz w:val="28"/>
                <w:szCs w:val="28"/>
              </w:rPr>
              <w:t xml:space="preserve"> Ivy, Lili, Louie, Danny, Finley, Imogen, Abigail, Jazmin, Samuel, Rhys, Evie</w:t>
            </w:r>
          </w:p>
        </w:tc>
      </w:tr>
      <w:tr w:rsidR="00430533" w:rsidRPr="00B21EA9" w14:paraId="26C1F8C2" w14:textId="77777777" w:rsidTr="00B21EA9">
        <w:trPr>
          <w:trHeight w:val="1229"/>
        </w:trPr>
        <w:tc>
          <w:tcPr>
            <w:tcW w:w="9739" w:type="dxa"/>
          </w:tcPr>
          <w:p w14:paraId="151376D1" w14:textId="0A1A1EB6" w:rsidR="00430533" w:rsidRPr="005717DC" w:rsidRDefault="00B21EA9" w:rsidP="00430533">
            <w:pPr>
              <w:rPr>
                <w:rFonts w:cstheme="minorHAnsi"/>
                <w:b/>
                <w:sz w:val="28"/>
                <w:szCs w:val="28"/>
              </w:rPr>
            </w:pPr>
            <w:r w:rsidRPr="005717DC">
              <w:rPr>
                <w:rFonts w:cstheme="minorHAnsi"/>
                <w:b/>
                <w:sz w:val="28"/>
                <w:szCs w:val="28"/>
              </w:rPr>
              <w:t xml:space="preserve">Apologies: </w:t>
            </w:r>
            <w:r w:rsidR="00636741" w:rsidRPr="005717DC">
              <w:rPr>
                <w:rFonts w:cstheme="minorHAnsi"/>
                <w:b/>
                <w:sz w:val="28"/>
                <w:szCs w:val="28"/>
              </w:rPr>
              <w:t xml:space="preserve"> None</w:t>
            </w:r>
            <w:r w:rsidR="00AF3ADE" w:rsidRPr="005717DC">
              <w:rPr>
                <w:rFonts w:cstheme="minorHAnsi"/>
                <w:b/>
                <w:sz w:val="28"/>
                <w:szCs w:val="28"/>
              </w:rPr>
              <w:t>.</w:t>
            </w:r>
          </w:p>
        </w:tc>
      </w:tr>
      <w:tr w:rsidR="00430533" w:rsidRPr="00BB0253" w14:paraId="52CE17B2" w14:textId="77777777" w:rsidTr="00887640">
        <w:trPr>
          <w:trHeight w:val="11051"/>
        </w:trPr>
        <w:tc>
          <w:tcPr>
            <w:tcW w:w="9739" w:type="dxa"/>
          </w:tcPr>
          <w:p w14:paraId="7A70F33B" w14:textId="1EAFA0D8" w:rsidR="00430533" w:rsidRPr="00BB0253" w:rsidRDefault="00B21EA9" w:rsidP="00430533">
            <w:pPr>
              <w:rPr>
                <w:rFonts w:cstheme="minorHAnsi"/>
                <w:b/>
                <w:sz w:val="28"/>
                <w:szCs w:val="28"/>
              </w:rPr>
            </w:pPr>
            <w:r w:rsidRPr="00BB0253">
              <w:rPr>
                <w:rFonts w:cstheme="minorHAnsi"/>
                <w:b/>
                <w:sz w:val="28"/>
                <w:szCs w:val="28"/>
              </w:rPr>
              <w:t>Agenda</w:t>
            </w:r>
          </w:p>
          <w:p w14:paraId="26A25F2D" w14:textId="16886053" w:rsidR="00682C07" w:rsidRPr="00BB0253" w:rsidRDefault="00AF3ADE" w:rsidP="0065617A">
            <w:pPr>
              <w:rPr>
                <w:rFonts w:cstheme="minorHAnsi"/>
                <w:sz w:val="28"/>
                <w:szCs w:val="28"/>
              </w:rPr>
            </w:pPr>
            <w:r w:rsidRPr="00BB0253">
              <w:rPr>
                <w:rFonts w:cstheme="minorHAnsi"/>
                <w:sz w:val="28"/>
                <w:szCs w:val="28"/>
              </w:rPr>
              <w:t>1)</w:t>
            </w:r>
            <w:r w:rsidR="00EC3368" w:rsidRPr="00BB0253">
              <w:rPr>
                <w:rFonts w:cstheme="minorHAnsi"/>
                <w:sz w:val="28"/>
                <w:szCs w:val="28"/>
              </w:rPr>
              <w:t>THINK BIG</w:t>
            </w:r>
          </w:p>
          <w:p w14:paraId="4D2AD65F" w14:textId="74262E45" w:rsidR="0065617A" w:rsidRPr="00BB0253" w:rsidRDefault="002238A8" w:rsidP="009000D1">
            <w:pPr>
              <w:rPr>
                <w:rFonts w:cstheme="minorHAnsi"/>
                <w:sz w:val="28"/>
                <w:szCs w:val="28"/>
              </w:rPr>
            </w:pPr>
            <w:r w:rsidRPr="00BB0253">
              <w:rPr>
                <w:rFonts w:cstheme="minorHAnsi"/>
                <w:sz w:val="28"/>
                <w:szCs w:val="28"/>
              </w:rPr>
              <w:t xml:space="preserve">2) </w:t>
            </w:r>
            <w:r w:rsidR="009000D1" w:rsidRPr="00BB0253">
              <w:rPr>
                <w:rFonts w:cstheme="minorHAnsi"/>
                <w:sz w:val="28"/>
                <w:szCs w:val="28"/>
              </w:rPr>
              <w:t>Suggestion Boxes</w:t>
            </w:r>
          </w:p>
          <w:p w14:paraId="77CA12F6" w14:textId="3E58519A" w:rsidR="009000D1" w:rsidRPr="00BB0253" w:rsidRDefault="009000D1" w:rsidP="009000D1">
            <w:pPr>
              <w:rPr>
                <w:rFonts w:cstheme="minorHAnsi"/>
                <w:sz w:val="28"/>
                <w:szCs w:val="28"/>
              </w:rPr>
            </w:pPr>
            <w:r w:rsidRPr="00BB0253">
              <w:rPr>
                <w:rFonts w:cstheme="minorHAnsi"/>
                <w:sz w:val="28"/>
                <w:szCs w:val="28"/>
              </w:rPr>
              <w:t>3) Plastic Free schools</w:t>
            </w:r>
          </w:p>
          <w:p w14:paraId="5583B720" w14:textId="220A9C75" w:rsidR="00636741" w:rsidRPr="00BB0253" w:rsidRDefault="00636741" w:rsidP="00430533">
            <w:pPr>
              <w:rPr>
                <w:rFonts w:cstheme="minorHAnsi"/>
                <w:b/>
                <w:sz w:val="28"/>
                <w:szCs w:val="28"/>
              </w:rPr>
            </w:pPr>
            <w:r w:rsidRPr="00BB0253">
              <w:rPr>
                <w:rFonts w:cstheme="minorHAnsi"/>
                <w:b/>
                <w:sz w:val="28"/>
                <w:szCs w:val="28"/>
              </w:rPr>
              <w:t>Minutes</w:t>
            </w:r>
          </w:p>
          <w:p w14:paraId="0C20F552" w14:textId="77777777" w:rsidR="00887640" w:rsidRPr="00BB0253" w:rsidRDefault="00887640" w:rsidP="00430533">
            <w:pPr>
              <w:rPr>
                <w:rFonts w:cstheme="minorHAnsi"/>
                <w:b/>
                <w:sz w:val="28"/>
                <w:szCs w:val="28"/>
              </w:rPr>
            </w:pPr>
          </w:p>
          <w:p w14:paraId="4F29A07C" w14:textId="32B46CC1" w:rsidR="00887640" w:rsidRPr="00AC51F7" w:rsidRDefault="00CB5BE3" w:rsidP="002238A8">
            <w:pPr>
              <w:rPr>
                <w:rFonts w:cstheme="minorHAnsi"/>
                <w:b/>
                <w:sz w:val="28"/>
                <w:szCs w:val="28"/>
                <w:u w:val="thick"/>
              </w:rPr>
            </w:pPr>
            <w:r w:rsidRPr="00BB0253">
              <w:rPr>
                <w:rFonts w:cstheme="minorHAnsi"/>
                <w:sz w:val="28"/>
                <w:szCs w:val="28"/>
              </w:rPr>
              <w:t>1)</w:t>
            </w:r>
            <w:r w:rsidR="008D6DEF" w:rsidRPr="00BB0253">
              <w:rPr>
                <w:rFonts w:cstheme="minorHAnsi"/>
                <w:sz w:val="28"/>
                <w:szCs w:val="28"/>
              </w:rPr>
              <w:t xml:space="preserve"> </w:t>
            </w:r>
            <w:r w:rsidR="002238A8" w:rsidRPr="00AC51F7">
              <w:rPr>
                <w:rFonts w:cstheme="minorHAnsi"/>
                <w:b/>
                <w:sz w:val="28"/>
                <w:szCs w:val="28"/>
                <w:u w:val="thick"/>
              </w:rPr>
              <w:t>THINK BIG</w:t>
            </w:r>
          </w:p>
          <w:p w14:paraId="65914C3D" w14:textId="09663528" w:rsidR="007B1C90" w:rsidRPr="00BB0253" w:rsidRDefault="007B1C90" w:rsidP="002238A8">
            <w:pPr>
              <w:rPr>
                <w:rFonts w:cstheme="minorHAnsi"/>
                <w:sz w:val="28"/>
                <w:szCs w:val="28"/>
              </w:rPr>
            </w:pPr>
            <w:r w:rsidRPr="00BB0253">
              <w:rPr>
                <w:rFonts w:cstheme="minorHAnsi"/>
                <w:sz w:val="28"/>
                <w:szCs w:val="28"/>
              </w:rPr>
              <w:t xml:space="preserve">Congratulations to Evie, </w:t>
            </w:r>
            <w:r w:rsidR="001B381F" w:rsidRPr="00BB0253">
              <w:rPr>
                <w:rFonts w:cstheme="minorHAnsi"/>
                <w:sz w:val="28"/>
                <w:szCs w:val="28"/>
              </w:rPr>
              <w:t xml:space="preserve">Rhys, Samuel and Imogen for their </w:t>
            </w:r>
            <w:r w:rsidR="00DD1147">
              <w:rPr>
                <w:rFonts w:cstheme="minorHAnsi"/>
                <w:sz w:val="28"/>
                <w:szCs w:val="28"/>
              </w:rPr>
              <w:t xml:space="preserve">THINK BIG </w:t>
            </w:r>
            <w:r w:rsidR="001B381F" w:rsidRPr="00BB0253">
              <w:rPr>
                <w:rFonts w:cstheme="minorHAnsi"/>
                <w:sz w:val="28"/>
                <w:szCs w:val="28"/>
              </w:rPr>
              <w:t xml:space="preserve">presentation at </w:t>
            </w:r>
            <w:proofErr w:type="spellStart"/>
            <w:r w:rsidR="00DD1147">
              <w:rPr>
                <w:rFonts w:cstheme="minorHAnsi"/>
                <w:sz w:val="28"/>
                <w:szCs w:val="28"/>
              </w:rPr>
              <w:t>Krowji</w:t>
            </w:r>
            <w:proofErr w:type="spellEnd"/>
            <w:r w:rsidR="00DD1147">
              <w:rPr>
                <w:rFonts w:cstheme="minorHAnsi"/>
                <w:sz w:val="28"/>
                <w:szCs w:val="28"/>
              </w:rPr>
              <w:t xml:space="preserve"> </w:t>
            </w:r>
            <w:r w:rsidR="00AC51F7">
              <w:rPr>
                <w:rFonts w:cstheme="minorHAnsi"/>
                <w:sz w:val="28"/>
                <w:szCs w:val="28"/>
              </w:rPr>
              <w:t>C</w:t>
            </w:r>
            <w:r w:rsidR="00DD1147">
              <w:rPr>
                <w:rFonts w:cstheme="minorHAnsi"/>
                <w:sz w:val="28"/>
                <w:szCs w:val="28"/>
              </w:rPr>
              <w:t xml:space="preserve">reative </w:t>
            </w:r>
            <w:r w:rsidR="00AC51F7">
              <w:rPr>
                <w:rFonts w:cstheme="minorHAnsi"/>
                <w:sz w:val="28"/>
                <w:szCs w:val="28"/>
              </w:rPr>
              <w:t>H</w:t>
            </w:r>
            <w:r w:rsidR="00DD1147">
              <w:rPr>
                <w:rFonts w:cstheme="minorHAnsi"/>
                <w:sz w:val="28"/>
                <w:szCs w:val="28"/>
              </w:rPr>
              <w:t xml:space="preserve">ub, Redruth. </w:t>
            </w:r>
            <w:r w:rsidR="001B381F" w:rsidRPr="00BB0253">
              <w:rPr>
                <w:rFonts w:cstheme="minorHAnsi"/>
                <w:sz w:val="28"/>
                <w:szCs w:val="28"/>
              </w:rPr>
              <w:t>Mrs. Nicholls said how very proud she was of the</w:t>
            </w:r>
            <w:r w:rsidR="00A95A35" w:rsidRPr="00BB0253">
              <w:rPr>
                <w:rFonts w:cstheme="minorHAnsi"/>
                <w:sz w:val="28"/>
                <w:szCs w:val="28"/>
              </w:rPr>
              <w:t xml:space="preserve">m as they presented our idea </w:t>
            </w:r>
            <w:r w:rsidR="00CA4A84" w:rsidRPr="00BB0253">
              <w:rPr>
                <w:rFonts w:cstheme="minorHAnsi"/>
                <w:sz w:val="28"/>
                <w:szCs w:val="28"/>
              </w:rPr>
              <w:t>of the outdoor library</w:t>
            </w:r>
            <w:r w:rsidR="001411E0" w:rsidRPr="00BB0253">
              <w:rPr>
                <w:rFonts w:cstheme="minorHAnsi"/>
                <w:sz w:val="28"/>
                <w:szCs w:val="28"/>
              </w:rPr>
              <w:t xml:space="preserve">, </w:t>
            </w:r>
            <w:r w:rsidR="00A95A35" w:rsidRPr="00BB0253">
              <w:rPr>
                <w:rFonts w:cstheme="minorHAnsi"/>
                <w:sz w:val="28"/>
                <w:szCs w:val="28"/>
              </w:rPr>
              <w:t>to a panel of 5 judges</w:t>
            </w:r>
            <w:r w:rsidR="009C0F69" w:rsidRPr="00BB0253">
              <w:rPr>
                <w:rFonts w:cstheme="minorHAnsi"/>
                <w:sz w:val="28"/>
                <w:szCs w:val="28"/>
              </w:rPr>
              <w:t>,</w:t>
            </w:r>
            <w:r w:rsidR="00A95A35" w:rsidRPr="00BB0253">
              <w:rPr>
                <w:rFonts w:cstheme="minorHAnsi"/>
                <w:sz w:val="28"/>
                <w:szCs w:val="28"/>
              </w:rPr>
              <w:t xml:space="preserve"> </w:t>
            </w:r>
            <w:r w:rsidR="0047480A" w:rsidRPr="00BB0253">
              <w:rPr>
                <w:rFonts w:cstheme="minorHAnsi"/>
                <w:sz w:val="28"/>
                <w:szCs w:val="28"/>
              </w:rPr>
              <w:t xml:space="preserve">as well as other schools taking part in the competition. All council members delivered </w:t>
            </w:r>
            <w:r w:rsidR="00545BEB" w:rsidRPr="00BB0253">
              <w:rPr>
                <w:rFonts w:cstheme="minorHAnsi"/>
                <w:sz w:val="28"/>
                <w:szCs w:val="28"/>
              </w:rPr>
              <w:t xml:space="preserve">the presentation confidently and their answers to the panel’s questions were so impressive. </w:t>
            </w:r>
            <w:r w:rsidR="009000D1" w:rsidRPr="00BB0253">
              <w:rPr>
                <w:rFonts w:cstheme="minorHAnsi"/>
                <w:sz w:val="28"/>
                <w:szCs w:val="28"/>
              </w:rPr>
              <w:t xml:space="preserve">We </w:t>
            </w:r>
            <w:r w:rsidR="001411E0" w:rsidRPr="00BB0253">
              <w:rPr>
                <w:rFonts w:cstheme="minorHAnsi"/>
                <w:sz w:val="28"/>
                <w:szCs w:val="28"/>
              </w:rPr>
              <w:t xml:space="preserve">didn’t win, but </w:t>
            </w:r>
            <w:r w:rsidR="00D216FB" w:rsidRPr="00BB0253">
              <w:rPr>
                <w:rFonts w:cstheme="minorHAnsi"/>
                <w:sz w:val="28"/>
                <w:szCs w:val="28"/>
              </w:rPr>
              <w:t xml:space="preserve">our members were gracious in defeat. Mrs. Nicholls said they were a pleasure to </w:t>
            </w:r>
            <w:r w:rsidR="009C0F69" w:rsidRPr="00BB0253">
              <w:rPr>
                <w:rFonts w:cstheme="minorHAnsi"/>
                <w:sz w:val="28"/>
                <w:szCs w:val="28"/>
              </w:rPr>
              <w:t xml:space="preserve">take to the event. </w:t>
            </w:r>
            <w:r w:rsidR="002F490B" w:rsidRPr="00BB0253">
              <w:rPr>
                <w:rFonts w:cstheme="minorHAnsi"/>
                <w:sz w:val="28"/>
                <w:szCs w:val="28"/>
              </w:rPr>
              <w:t xml:space="preserve">Future fundraising could still </w:t>
            </w:r>
            <w:r w:rsidR="000F56B7" w:rsidRPr="00BB0253">
              <w:rPr>
                <w:rFonts w:cstheme="minorHAnsi"/>
                <w:sz w:val="28"/>
                <w:szCs w:val="28"/>
              </w:rPr>
              <w:t>achieve the dream of this outdoor library.</w:t>
            </w:r>
            <w:r w:rsidR="0046777D" w:rsidRPr="00BB0253">
              <w:rPr>
                <w:rFonts w:cstheme="minorHAnsi"/>
                <w:sz w:val="28"/>
                <w:szCs w:val="28"/>
              </w:rPr>
              <w:t xml:space="preserve"> Watch this space!!!!</w:t>
            </w:r>
          </w:p>
          <w:p w14:paraId="2AE932B9" w14:textId="4F4BA033" w:rsidR="009000D1" w:rsidRPr="00BB0253" w:rsidRDefault="009000D1" w:rsidP="002238A8">
            <w:pPr>
              <w:rPr>
                <w:rFonts w:cstheme="minorHAnsi"/>
                <w:sz w:val="28"/>
                <w:szCs w:val="28"/>
              </w:rPr>
            </w:pPr>
          </w:p>
          <w:p w14:paraId="234D98D3" w14:textId="4F2AD71C" w:rsidR="009000D1" w:rsidRDefault="009000D1" w:rsidP="002238A8">
            <w:pPr>
              <w:rPr>
                <w:rFonts w:cstheme="minorHAnsi"/>
                <w:b/>
                <w:sz w:val="28"/>
                <w:szCs w:val="28"/>
                <w:u w:val="thick"/>
              </w:rPr>
            </w:pPr>
            <w:r w:rsidRPr="00BB0253">
              <w:rPr>
                <w:rFonts w:cstheme="minorHAnsi"/>
                <w:sz w:val="28"/>
                <w:szCs w:val="28"/>
              </w:rPr>
              <w:t xml:space="preserve">2) </w:t>
            </w:r>
            <w:r w:rsidRPr="00AC51F7">
              <w:rPr>
                <w:rFonts w:cstheme="minorHAnsi"/>
                <w:b/>
                <w:sz w:val="28"/>
                <w:szCs w:val="28"/>
                <w:u w:val="thick"/>
              </w:rPr>
              <w:t>Suggestion Boxes</w:t>
            </w:r>
          </w:p>
          <w:p w14:paraId="398B1F25" w14:textId="03D47318" w:rsidR="009C165B" w:rsidRPr="009C165B" w:rsidRDefault="009C165B" w:rsidP="002238A8">
            <w:pPr>
              <w:rPr>
                <w:rFonts w:cstheme="minorHAnsi"/>
                <w:sz w:val="28"/>
                <w:szCs w:val="28"/>
              </w:rPr>
            </w:pPr>
            <w:r w:rsidRPr="009C165B">
              <w:rPr>
                <w:rFonts w:cstheme="minorHAnsi"/>
                <w:sz w:val="28"/>
                <w:szCs w:val="28"/>
              </w:rPr>
              <w:t>No suggestions in KS1 box</w:t>
            </w:r>
          </w:p>
          <w:p w14:paraId="543E0325" w14:textId="7CC94471" w:rsidR="00487C9F" w:rsidRPr="009C165B" w:rsidRDefault="00487C9F" w:rsidP="00CB5BE3">
            <w:pPr>
              <w:rPr>
                <w:rFonts w:cstheme="minorHAnsi"/>
                <w:sz w:val="28"/>
                <w:szCs w:val="28"/>
                <w:u w:val="thick"/>
              </w:rPr>
            </w:pPr>
            <w:r w:rsidRPr="009C165B">
              <w:rPr>
                <w:rFonts w:cstheme="minorHAnsi"/>
                <w:sz w:val="28"/>
                <w:szCs w:val="28"/>
                <w:u w:val="thick"/>
              </w:rPr>
              <w:t>KS2</w:t>
            </w:r>
          </w:p>
          <w:p w14:paraId="56AAEF45" w14:textId="36D89B9A" w:rsidR="002F1CF5" w:rsidRPr="00BB0253" w:rsidRDefault="00A852FA" w:rsidP="009000D1">
            <w:pPr>
              <w:pStyle w:val="ListParagraph"/>
              <w:numPr>
                <w:ilvl w:val="0"/>
                <w:numId w:val="17"/>
              </w:numPr>
              <w:rPr>
                <w:rFonts w:cstheme="minorHAnsi"/>
                <w:sz w:val="28"/>
                <w:szCs w:val="28"/>
              </w:rPr>
            </w:pPr>
            <w:r w:rsidRPr="00BB0253">
              <w:rPr>
                <w:rFonts w:cstheme="minorHAnsi"/>
                <w:sz w:val="28"/>
                <w:szCs w:val="28"/>
              </w:rPr>
              <w:t>Request for packed lunch children to have their lunch out on the field.</w:t>
            </w:r>
            <w:r w:rsidR="00923219" w:rsidRPr="00BB0253">
              <w:rPr>
                <w:rFonts w:cstheme="minorHAnsi"/>
                <w:sz w:val="28"/>
                <w:szCs w:val="28"/>
              </w:rPr>
              <w:t xml:space="preserve"> This is a lovely idea, but as Mrs. Nicholls is on her own at lunchtime, she cannot supervise </w:t>
            </w:r>
            <w:r w:rsidR="00CF335C" w:rsidRPr="00BB0253">
              <w:rPr>
                <w:rFonts w:cstheme="minorHAnsi"/>
                <w:sz w:val="28"/>
                <w:szCs w:val="28"/>
              </w:rPr>
              <w:t>children in the hall as well as those on the field.</w:t>
            </w:r>
            <w:r w:rsidR="001B252D" w:rsidRPr="00BB0253">
              <w:rPr>
                <w:rFonts w:cstheme="minorHAnsi"/>
                <w:sz w:val="28"/>
                <w:szCs w:val="28"/>
              </w:rPr>
              <w:t xml:space="preserve"> </w:t>
            </w:r>
            <w:r w:rsidR="00CF1948" w:rsidRPr="00BB0253">
              <w:rPr>
                <w:rFonts w:cstheme="minorHAnsi"/>
                <w:sz w:val="28"/>
                <w:szCs w:val="28"/>
              </w:rPr>
              <w:t xml:space="preserve">Mrs. Nicholls to </w:t>
            </w:r>
            <w:proofErr w:type="spellStart"/>
            <w:r w:rsidR="00CF1948" w:rsidRPr="00BB0253">
              <w:rPr>
                <w:rFonts w:cstheme="minorHAnsi"/>
                <w:sz w:val="28"/>
                <w:szCs w:val="28"/>
              </w:rPr>
              <w:t>liase</w:t>
            </w:r>
            <w:proofErr w:type="spellEnd"/>
            <w:r w:rsidR="00CF1948" w:rsidRPr="00BB0253">
              <w:rPr>
                <w:rFonts w:cstheme="minorHAnsi"/>
                <w:sz w:val="28"/>
                <w:szCs w:val="28"/>
              </w:rPr>
              <w:t xml:space="preserve"> with Tabitha and Mrs. Elvy to see if a whole school picnic could happen before the end of the summer term.</w:t>
            </w:r>
          </w:p>
          <w:p w14:paraId="2ED63764" w14:textId="14F55B74" w:rsidR="00125DCB" w:rsidRPr="00BB0253" w:rsidRDefault="000237B2" w:rsidP="009000D1">
            <w:pPr>
              <w:pStyle w:val="ListParagraph"/>
              <w:numPr>
                <w:ilvl w:val="0"/>
                <w:numId w:val="17"/>
              </w:numPr>
              <w:rPr>
                <w:rFonts w:cstheme="minorHAnsi"/>
                <w:sz w:val="28"/>
                <w:szCs w:val="28"/>
              </w:rPr>
            </w:pPr>
            <w:r w:rsidRPr="00BB0253">
              <w:rPr>
                <w:rFonts w:cstheme="minorHAnsi"/>
                <w:sz w:val="28"/>
                <w:szCs w:val="28"/>
              </w:rPr>
              <w:t>Could we have a snack basket for KS2, like the one in KS1</w:t>
            </w:r>
            <w:r w:rsidR="00681825" w:rsidRPr="00BB0253">
              <w:rPr>
                <w:rFonts w:cstheme="minorHAnsi"/>
                <w:sz w:val="28"/>
                <w:szCs w:val="28"/>
              </w:rPr>
              <w:t>?</w:t>
            </w:r>
          </w:p>
          <w:p w14:paraId="23C21B2D" w14:textId="2A9DC908" w:rsidR="00681825" w:rsidRPr="00BB0253" w:rsidRDefault="003D5E25" w:rsidP="00681825">
            <w:pPr>
              <w:pStyle w:val="ListParagraph"/>
              <w:rPr>
                <w:rFonts w:cstheme="minorHAnsi"/>
                <w:sz w:val="28"/>
                <w:szCs w:val="28"/>
              </w:rPr>
            </w:pPr>
            <w:r w:rsidRPr="00BB0253">
              <w:rPr>
                <w:rFonts w:cstheme="minorHAnsi"/>
                <w:sz w:val="28"/>
                <w:szCs w:val="28"/>
              </w:rPr>
              <w:t xml:space="preserve">Mrs. Nicholls explained that there isn’t funding for school to provide snacks for KS2. </w:t>
            </w:r>
            <w:r w:rsidR="00A923BA" w:rsidRPr="00BB0253">
              <w:rPr>
                <w:rFonts w:cstheme="minorHAnsi"/>
                <w:sz w:val="28"/>
                <w:szCs w:val="28"/>
              </w:rPr>
              <w:t xml:space="preserve">Year 6 </w:t>
            </w:r>
            <w:r w:rsidR="008F0847" w:rsidRPr="00BB0253">
              <w:rPr>
                <w:rFonts w:cstheme="minorHAnsi"/>
                <w:sz w:val="28"/>
                <w:szCs w:val="28"/>
              </w:rPr>
              <w:t xml:space="preserve">and 5 </w:t>
            </w:r>
            <w:r w:rsidR="00A923BA" w:rsidRPr="00BB0253">
              <w:rPr>
                <w:rFonts w:cstheme="minorHAnsi"/>
                <w:sz w:val="28"/>
                <w:szCs w:val="28"/>
              </w:rPr>
              <w:t xml:space="preserve">members felt that it was important that KS2 children remembered to bring their own snack as this would prepare them for the move to the Roseland where snack would not be provided. </w:t>
            </w:r>
          </w:p>
          <w:p w14:paraId="6F00C95A" w14:textId="6AF8138D" w:rsidR="00133E35" w:rsidRPr="00BB0253" w:rsidRDefault="00631430" w:rsidP="000E41CC">
            <w:pPr>
              <w:pStyle w:val="ListParagraph"/>
              <w:numPr>
                <w:ilvl w:val="0"/>
                <w:numId w:val="17"/>
              </w:numPr>
              <w:rPr>
                <w:rFonts w:cstheme="minorHAnsi"/>
                <w:sz w:val="28"/>
                <w:szCs w:val="28"/>
              </w:rPr>
            </w:pPr>
            <w:r w:rsidRPr="00BB0253">
              <w:rPr>
                <w:rFonts w:cstheme="minorHAnsi"/>
                <w:sz w:val="28"/>
                <w:szCs w:val="28"/>
              </w:rPr>
              <w:t>Squa</w:t>
            </w:r>
            <w:r w:rsidR="00822303" w:rsidRPr="00BB0253">
              <w:rPr>
                <w:rFonts w:cstheme="minorHAnsi"/>
                <w:sz w:val="28"/>
                <w:szCs w:val="28"/>
              </w:rPr>
              <w:t>sh in lesson time has been discussed before</w:t>
            </w:r>
            <w:r w:rsidR="008E0094" w:rsidRPr="00BB0253">
              <w:rPr>
                <w:rFonts w:cstheme="minorHAnsi"/>
                <w:sz w:val="28"/>
                <w:szCs w:val="28"/>
              </w:rPr>
              <w:t xml:space="preserve">. </w:t>
            </w:r>
            <w:r w:rsidR="00822303" w:rsidRPr="00BB0253">
              <w:rPr>
                <w:rFonts w:cstheme="minorHAnsi"/>
                <w:sz w:val="28"/>
                <w:szCs w:val="28"/>
              </w:rPr>
              <w:t>Mrs. E</w:t>
            </w:r>
            <w:r w:rsidR="008E0094" w:rsidRPr="00BB0253">
              <w:rPr>
                <w:rFonts w:cstheme="minorHAnsi"/>
                <w:sz w:val="28"/>
                <w:szCs w:val="28"/>
              </w:rPr>
              <w:t>l</w:t>
            </w:r>
            <w:r w:rsidR="00822303" w:rsidRPr="00BB0253">
              <w:rPr>
                <w:rFonts w:cstheme="minorHAnsi"/>
                <w:sz w:val="28"/>
                <w:szCs w:val="28"/>
              </w:rPr>
              <w:t xml:space="preserve">vy has </w:t>
            </w:r>
            <w:r w:rsidR="008E0094" w:rsidRPr="00BB0253">
              <w:rPr>
                <w:rFonts w:cstheme="minorHAnsi"/>
                <w:sz w:val="28"/>
                <w:szCs w:val="28"/>
              </w:rPr>
              <w:t>given her reasons as to why not</w:t>
            </w:r>
            <w:r w:rsidR="00716EBA" w:rsidRPr="00BB0253">
              <w:rPr>
                <w:rFonts w:cstheme="minorHAnsi"/>
                <w:sz w:val="28"/>
                <w:szCs w:val="28"/>
              </w:rPr>
              <w:t xml:space="preserve"> and so the council did not wish to spend any more time </w:t>
            </w:r>
            <w:r w:rsidR="006F1267" w:rsidRPr="00BB0253">
              <w:rPr>
                <w:rFonts w:cstheme="minorHAnsi"/>
                <w:sz w:val="28"/>
                <w:szCs w:val="28"/>
              </w:rPr>
              <w:t xml:space="preserve">on this suggestion. </w:t>
            </w:r>
          </w:p>
          <w:p w14:paraId="4A12EB0E" w14:textId="61B0E9AA" w:rsidR="000E41CC" w:rsidRPr="00BB0253" w:rsidRDefault="000E41CC" w:rsidP="000E41CC">
            <w:pPr>
              <w:pStyle w:val="ListParagraph"/>
              <w:numPr>
                <w:ilvl w:val="0"/>
                <w:numId w:val="17"/>
              </w:numPr>
              <w:rPr>
                <w:rFonts w:cstheme="minorHAnsi"/>
                <w:sz w:val="28"/>
                <w:szCs w:val="28"/>
              </w:rPr>
            </w:pPr>
            <w:r w:rsidRPr="00BB0253">
              <w:rPr>
                <w:rFonts w:cstheme="minorHAnsi"/>
                <w:sz w:val="28"/>
                <w:szCs w:val="28"/>
              </w:rPr>
              <w:t xml:space="preserve">Chocolate sweets to be </w:t>
            </w:r>
            <w:r w:rsidR="00E41C89" w:rsidRPr="00BB0253">
              <w:rPr>
                <w:rFonts w:cstheme="minorHAnsi"/>
                <w:sz w:val="28"/>
                <w:szCs w:val="28"/>
              </w:rPr>
              <w:t>allowed</w:t>
            </w:r>
            <w:r w:rsidR="009C165B">
              <w:rPr>
                <w:rFonts w:cstheme="minorHAnsi"/>
                <w:sz w:val="28"/>
                <w:szCs w:val="28"/>
              </w:rPr>
              <w:t xml:space="preserve"> in packed lunch boxes. Again, S</w:t>
            </w:r>
            <w:r w:rsidR="00E41C89" w:rsidRPr="00BB0253">
              <w:rPr>
                <w:rFonts w:cstheme="minorHAnsi"/>
                <w:sz w:val="28"/>
                <w:szCs w:val="28"/>
              </w:rPr>
              <w:t>chool</w:t>
            </w:r>
            <w:r w:rsidR="009C165B">
              <w:rPr>
                <w:rFonts w:cstheme="minorHAnsi"/>
                <w:sz w:val="28"/>
                <w:szCs w:val="28"/>
              </w:rPr>
              <w:t xml:space="preserve"> council </w:t>
            </w:r>
            <w:r w:rsidR="009C165B">
              <w:rPr>
                <w:rFonts w:cstheme="minorHAnsi"/>
                <w:sz w:val="28"/>
                <w:szCs w:val="28"/>
              </w:rPr>
              <w:lastRenderedPageBreak/>
              <w:t xml:space="preserve">has discussed this before and </w:t>
            </w:r>
            <w:r w:rsidR="00E41C89" w:rsidRPr="00BB0253">
              <w:rPr>
                <w:rFonts w:cstheme="minorHAnsi"/>
                <w:sz w:val="28"/>
                <w:szCs w:val="28"/>
              </w:rPr>
              <w:t xml:space="preserve">Mrs. Elvy </w:t>
            </w:r>
            <w:r w:rsidR="00A92BB6" w:rsidRPr="00BB0253">
              <w:rPr>
                <w:rFonts w:cstheme="minorHAnsi"/>
                <w:sz w:val="28"/>
                <w:szCs w:val="28"/>
              </w:rPr>
              <w:t xml:space="preserve">has stated that no sweets are to </w:t>
            </w:r>
            <w:r w:rsidR="004434C4" w:rsidRPr="00BB0253">
              <w:rPr>
                <w:rFonts w:cstheme="minorHAnsi"/>
                <w:sz w:val="28"/>
                <w:szCs w:val="28"/>
              </w:rPr>
              <w:t>be eaten</w:t>
            </w:r>
            <w:r w:rsidR="009C165B">
              <w:rPr>
                <w:rFonts w:cstheme="minorHAnsi"/>
                <w:sz w:val="28"/>
                <w:szCs w:val="28"/>
              </w:rPr>
              <w:t xml:space="preserve"> at lunchtimes in packed lunches.</w:t>
            </w:r>
          </w:p>
          <w:p w14:paraId="5428A236" w14:textId="6CC20730" w:rsidR="003A35B1" w:rsidRPr="00BB0253" w:rsidRDefault="003A35B1" w:rsidP="000E41CC">
            <w:pPr>
              <w:pStyle w:val="ListParagraph"/>
              <w:numPr>
                <w:ilvl w:val="0"/>
                <w:numId w:val="17"/>
              </w:numPr>
              <w:rPr>
                <w:rFonts w:cstheme="minorHAnsi"/>
                <w:sz w:val="28"/>
                <w:szCs w:val="28"/>
              </w:rPr>
            </w:pPr>
            <w:r w:rsidRPr="00BB0253">
              <w:rPr>
                <w:rFonts w:cstheme="minorHAnsi"/>
                <w:sz w:val="28"/>
                <w:szCs w:val="28"/>
              </w:rPr>
              <w:t>Separate playgrounds at lunchtime</w:t>
            </w:r>
            <w:r w:rsidR="000150C4" w:rsidRPr="00BB0253">
              <w:rPr>
                <w:rFonts w:cstheme="minorHAnsi"/>
                <w:sz w:val="28"/>
                <w:szCs w:val="28"/>
              </w:rPr>
              <w:t xml:space="preserve">. </w:t>
            </w:r>
          </w:p>
          <w:p w14:paraId="6A9ABF1C" w14:textId="39237D13" w:rsidR="002C25E8" w:rsidRPr="00BB0253" w:rsidRDefault="002C25E8" w:rsidP="002C25E8">
            <w:pPr>
              <w:pStyle w:val="ListParagraph"/>
              <w:rPr>
                <w:rFonts w:cstheme="minorHAnsi"/>
                <w:sz w:val="28"/>
                <w:szCs w:val="28"/>
              </w:rPr>
            </w:pPr>
            <w:r w:rsidRPr="00BB0253">
              <w:rPr>
                <w:rFonts w:cstheme="minorHAnsi"/>
                <w:sz w:val="28"/>
                <w:szCs w:val="28"/>
              </w:rPr>
              <w:t>This is not possible as Mrs. Nicholls</w:t>
            </w:r>
            <w:r w:rsidR="00DF4DBD" w:rsidRPr="00BB0253">
              <w:rPr>
                <w:rFonts w:cstheme="minorHAnsi"/>
                <w:sz w:val="28"/>
                <w:szCs w:val="28"/>
              </w:rPr>
              <w:t xml:space="preserve"> </w:t>
            </w:r>
            <w:r w:rsidRPr="00BB0253">
              <w:rPr>
                <w:rFonts w:cstheme="minorHAnsi"/>
                <w:sz w:val="28"/>
                <w:szCs w:val="28"/>
              </w:rPr>
              <w:t xml:space="preserve">is the only lunchtime supervisor. </w:t>
            </w:r>
            <w:r w:rsidR="00D763B6" w:rsidRPr="00BB0253">
              <w:rPr>
                <w:rFonts w:cstheme="minorHAnsi"/>
                <w:sz w:val="28"/>
                <w:szCs w:val="28"/>
              </w:rPr>
              <w:t>Also</w:t>
            </w:r>
            <w:r w:rsidR="003D3DCC">
              <w:rPr>
                <w:rFonts w:cstheme="minorHAnsi"/>
                <w:sz w:val="28"/>
                <w:szCs w:val="28"/>
              </w:rPr>
              <w:t xml:space="preserve">, </w:t>
            </w:r>
            <w:r w:rsidR="00D763B6" w:rsidRPr="00BB0253">
              <w:rPr>
                <w:rFonts w:cstheme="minorHAnsi"/>
                <w:sz w:val="28"/>
                <w:szCs w:val="28"/>
              </w:rPr>
              <w:t>many of the school council memb</w:t>
            </w:r>
            <w:r w:rsidR="003D3DCC">
              <w:rPr>
                <w:rFonts w:cstheme="minorHAnsi"/>
                <w:sz w:val="28"/>
                <w:szCs w:val="28"/>
              </w:rPr>
              <w:t>ers</w:t>
            </w:r>
            <w:r w:rsidR="00D763B6" w:rsidRPr="00BB0253">
              <w:rPr>
                <w:rFonts w:cstheme="minorHAnsi"/>
                <w:sz w:val="28"/>
                <w:szCs w:val="28"/>
              </w:rPr>
              <w:t xml:space="preserve"> felt that a joint playground at lunchtime was good</w:t>
            </w:r>
            <w:r w:rsidR="00ED7E0E" w:rsidRPr="00BB0253">
              <w:rPr>
                <w:rFonts w:cstheme="minorHAnsi"/>
                <w:sz w:val="28"/>
                <w:szCs w:val="28"/>
              </w:rPr>
              <w:t>,</w:t>
            </w:r>
            <w:r w:rsidR="00D763B6" w:rsidRPr="00BB0253">
              <w:rPr>
                <w:rFonts w:cstheme="minorHAnsi"/>
                <w:sz w:val="28"/>
                <w:szCs w:val="28"/>
              </w:rPr>
              <w:t xml:space="preserve"> because</w:t>
            </w:r>
            <w:r w:rsidR="003D6525" w:rsidRPr="00BB0253">
              <w:rPr>
                <w:rFonts w:cstheme="minorHAnsi"/>
                <w:sz w:val="28"/>
                <w:szCs w:val="28"/>
              </w:rPr>
              <w:t>:</w:t>
            </w:r>
          </w:p>
          <w:p w14:paraId="5707BCB7" w14:textId="5E564766" w:rsidR="00DF4DBD" w:rsidRPr="00BB0253" w:rsidRDefault="003D6525" w:rsidP="00DF4DBD">
            <w:pPr>
              <w:pStyle w:val="ListParagraph"/>
              <w:numPr>
                <w:ilvl w:val="0"/>
                <w:numId w:val="18"/>
              </w:numPr>
              <w:rPr>
                <w:rFonts w:cstheme="minorHAnsi"/>
                <w:sz w:val="28"/>
                <w:szCs w:val="28"/>
              </w:rPr>
            </w:pPr>
            <w:r w:rsidRPr="00BB0253">
              <w:rPr>
                <w:rFonts w:cstheme="minorHAnsi"/>
                <w:sz w:val="28"/>
                <w:szCs w:val="28"/>
              </w:rPr>
              <w:t>It i</w:t>
            </w:r>
            <w:r w:rsidR="00DF4DBD" w:rsidRPr="00BB0253">
              <w:rPr>
                <w:rFonts w:cstheme="minorHAnsi"/>
                <w:sz w:val="28"/>
                <w:szCs w:val="28"/>
              </w:rPr>
              <w:t>s very sociable.</w:t>
            </w:r>
          </w:p>
          <w:p w14:paraId="4CDE1A9B" w14:textId="4768DC42" w:rsidR="00DF4DBD" w:rsidRPr="00BB0253" w:rsidRDefault="00DF4DBD" w:rsidP="00DF4DBD">
            <w:pPr>
              <w:pStyle w:val="ListParagraph"/>
              <w:numPr>
                <w:ilvl w:val="0"/>
                <w:numId w:val="18"/>
              </w:numPr>
              <w:rPr>
                <w:rFonts w:cstheme="minorHAnsi"/>
                <w:sz w:val="28"/>
                <w:szCs w:val="28"/>
              </w:rPr>
            </w:pPr>
            <w:r w:rsidRPr="00BB0253">
              <w:rPr>
                <w:rFonts w:cstheme="minorHAnsi"/>
                <w:sz w:val="28"/>
                <w:szCs w:val="28"/>
              </w:rPr>
              <w:t xml:space="preserve">It </w:t>
            </w:r>
            <w:r w:rsidR="003D6525" w:rsidRPr="00BB0253">
              <w:rPr>
                <w:rFonts w:cstheme="minorHAnsi"/>
                <w:sz w:val="28"/>
                <w:szCs w:val="28"/>
              </w:rPr>
              <w:t>makes the older children more aware of younger children and their needs.</w:t>
            </w:r>
          </w:p>
          <w:p w14:paraId="1CD6B0B6" w14:textId="685F0838" w:rsidR="003D6525" w:rsidRPr="00BB0253" w:rsidRDefault="00B92658" w:rsidP="00DF4DBD">
            <w:pPr>
              <w:pStyle w:val="ListParagraph"/>
              <w:numPr>
                <w:ilvl w:val="0"/>
                <w:numId w:val="18"/>
              </w:numPr>
              <w:rPr>
                <w:rFonts w:cstheme="minorHAnsi"/>
                <w:sz w:val="28"/>
                <w:szCs w:val="28"/>
              </w:rPr>
            </w:pPr>
            <w:r w:rsidRPr="00BB0253">
              <w:rPr>
                <w:rFonts w:cstheme="minorHAnsi"/>
                <w:sz w:val="28"/>
                <w:szCs w:val="28"/>
              </w:rPr>
              <w:t>It promotes our Golden Values.</w:t>
            </w:r>
          </w:p>
          <w:p w14:paraId="20CB341F" w14:textId="262E8F91" w:rsidR="00B42D45" w:rsidRPr="00BB0253" w:rsidRDefault="00B42D45" w:rsidP="00B42D45">
            <w:pPr>
              <w:rPr>
                <w:rFonts w:cstheme="minorHAnsi"/>
                <w:sz w:val="28"/>
                <w:szCs w:val="28"/>
              </w:rPr>
            </w:pPr>
          </w:p>
          <w:p w14:paraId="634673F5" w14:textId="7337E4BC" w:rsidR="00B42D45" w:rsidRPr="00F47176" w:rsidRDefault="00B42D45" w:rsidP="00B42D45">
            <w:pPr>
              <w:pStyle w:val="ListParagraph"/>
              <w:numPr>
                <w:ilvl w:val="0"/>
                <w:numId w:val="19"/>
              </w:numPr>
              <w:rPr>
                <w:rFonts w:cstheme="minorHAnsi"/>
                <w:b/>
                <w:sz w:val="28"/>
                <w:szCs w:val="28"/>
                <w:u w:val="thick"/>
              </w:rPr>
            </w:pPr>
            <w:r w:rsidRPr="00F47176">
              <w:rPr>
                <w:rFonts w:cstheme="minorHAnsi"/>
                <w:b/>
                <w:sz w:val="28"/>
                <w:szCs w:val="28"/>
                <w:u w:val="thick"/>
              </w:rPr>
              <w:t>Plastic free Schools</w:t>
            </w:r>
            <w:r w:rsidR="006A3064" w:rsidRPr="00F47176">
              <w:rPr>
                <w:rFonts w:cstheme="minorHAnsi"/>
                <w:b/>
                <w:sz w:val="28"/>
                <w:szCs w:val="28"/>
                <w:u w:val="thick"/>
              </w:rPr>
              <w:t xml:space="preserve"> Day Wed 8</w:t>
            </w:r>
            <w:r w:rsidR="006A3064" w:rsidRPr="00F47176">
              <w:rPr>
                <w:rFonts w:cstheme="minorHAnsi"/>
                <w:b/>
                <w:sz w:val="28"/>
                <w:szCs w:val="28"/>
                <w:u w:val="thick"/>
                <w:vertAlign w:val="superscript"/>
              </w:rPr>
              <w:t>Th</w:t>
            </w:r>
            <w:r w:rsidR="006A3064" w:rsidRPr="00F47176">
              <w:rPr>
                <w:rFonts w:cstheme="minorHAnsi"/>
                <w:b/>
                <w:sz w:val="28"/>
                <w:szCs w:val="28"/>
                <w:u w:val="thick"/>
              </w:rPr>
              <w:t xml:space="preserve"> May </w:t>
            </w:r>
          </w:p>
          <w:p w14:paraId="3091A4A4" w14:textId="7C3BC488" w:rsidR="000150C4" w:rsidRPr="00BB0253" w:rsidRDefault="000150C4" w:rsidP="00114AD1">
            <w:pPr>
              <w:rPr>
                <w:rFonts w:cstheme="minorHAnsi"/>
                <w:sz w:val="28"/>
                <w:szCs w:val="28"/>
              </w:rPr>
            </w:pPr>
          </w:p>
          <w:p w14:paraId="1BEF8D98" w14:textId="1761BC25" w:rsidR="00EC4547" w:rsidRPr="00BB0253" w:rsidRDefault="006A3064" w:rsidP="006A3064">
            <w:pPr>
              <w:pStyle w:val="ListParagraph"/>
              <w:numPr>
                <w:ilvl w:val="0"/>
                <w:numId w:val="20"/>
              </w:numPr>
              <w:rPr>
                <w:rFonts w:cstheme="minorHAnsi"/>
                <w:sz w:val="28"/>
                <w:szCs w:val="28"/>
              </w:rPr>
            </w:pPr>
            <w:r w:rsidRPr="00BB0253">
              <w:rPr>
                <w:rFonts w:cstheme="minorHAnsi"/>
                <w:sz w:val="28"/>
                <w:szCs w:val="28"/>
              </w:rPr>
              <w:t xml:space="preserve">School Council to </w:t>
            </w:r>
            <w:r w:rsidR="00E15D8B" w:rsidRPr="00BB0253">
              <w:rPr>
                <w:rFonts w:cstheme="minorHAnsi"/>
                <w:sz w:val="28"/>
                <w:szCs w:val="28"/>
              </w:rPr>
              <w:t>do an assembly based on plastic.</w:t>
            </w:r>
          </w:p>
          <w:p w14:paraId="1B7B8FA4" w14:textId="38B8D00C" w:rsidR="00E15D8B" w:rsidRPr="00BB0253" w:rsidRDefault="00E15D8B" w:rsidP="006A3064">
            <w:pPr>
              <w:pStyle w:val="ListParagraph"/>
              <w:numPr>
                <w:ilvl w:val="0"/>
                <w:numId w:val="20"/>
              </w:numPr>
              <w:rPr>
                <w:rFonts w:cstheme="minorHAnsi"/>
                <w:sz w:val="28"/>
                <w:szCs w:val="28"/>
              </w:rPr>
            </w:pPr>
            <w:r w:rsidRPr="00BB0253">
              <w:rPr>
                <w:rFonts w:cstheme="minorHAnsi"/>
                <w:sz w:val="28"/>
                <w:szCs w:val="28"/>
              </w:rPr>
              <w:t>Invite John and Lester to our next meeting to ask them how plastic is collected at The Roseland</w:t>
            </w:r>
            <w:r w:rsidR="0086725E" w:rsidRPr="00BB0253">
              <w:rPr>
                <w:rFonts w:cstheme="minorHAnsi"/>
                <w:sz w:val="28"/>
                <w:szCs w:val="28"/>
              </w:rPr>
              <w:t xml:space="preserve"> and </w:t>
            </w:r>
            <w:r w:rsidRPr="00BB0253">
              <w:rPr>
                <w:rFonts w:cstheme="minorHAnsi"/>
                <w:sz w:val="28"/>
                <w:szCs w:val="28"/>
              </w:rPr>
              <w:t>how we at Gerrans</w:t>
            </w:r>
            <w:r w:rsidR="003448C4" w:rsidRPr="00BB0253">
              <w:rPr>
                <w:rFonts w:cstheme="minorHAnsi"/>
                <w:sz w:val="28"/>
                <w:szCs w:val="28"/>
              </w:rPr>
              <w:t>,</w:t>
            </w:r>
            <w:r w:rsidRPr="00BB0253">
              <w:rPr>
                <w:rFonts w:cstheme="minorHAnsi"/>
                <w:sz w:val="28"/>
                <w:szCs w:val="28"/>
              </w:rPr>
              <w:t xml:space="preserve"> can do the same.</w:t>
            </w:r>
          </w:p>
          <w:p w14:paraId="622B3A5D" w14:textId="2FD0EB50" w:rsidR="00385EB3" w:rsidRDefault="00385EB3" w:rsidP="006A3064">
            <w:pPr>
              <w:pStyle w:val="ListParagraph"/>
              <w:numPr>
                <w:ilvl w:val="0"/>
                <w:numId w:val="20"/>
              </w:numPr>
              <w:rPr>
                <w:rFonts w:cstheme="minorHAnsi"/>
                <w:sz w:val="28"/>
                <w:szCs w:val="28"/>
              </w:rPr>
            </w:pPr>
            <w:r w:rsidRPr="00BB0253">
              <w:rPr>
                <w:rFonts w:cstheme="minorHAnsi"/>
                <w:sz w:val="28"/>
                <w:szCs w:val="28"/>
              </w:rPr>
              <w:t>A p</w:t>
            </w:r>
            <w:r w:rsidR="003448C4" w:rsidRPr="00BB0253">
              <w:rPr>
                <w:rFonts w:cstheme="minorHAnsi"/>
                <w:sz w:val="28"/>
                <w:szCs w:val="28"/>
              </w:rPr>
              <w:t>lastics</w:t>
            </w:r>
            <w:r w:rsidRPr="00BB0253">
              <w:rPr>
                <w:rFonts w:cstheme="minorHAnsi"/>
                <w:sz w:val="28"/>
                <w:szCs w:val="28"/>
              </w:rPr>
              <w:t xml:space="preserve"> bin to be placed in the hall for all packed lunch plastics as well as plastic rubbish from the staff room.</w:t>
            </w:r>
          </w:p>
          <w:p w14:paraId="7CE01CDF" w14:textId="09B265B4" w:rsidR="00F47176" w:rsidRPr="00BB0253" w:rsidRDefault="00F47176" w:rsidP="006A3064">
            <w:pPr>
              <w:pStyle w:val="ListParagraph"/>
              <w:numPr>
                <w:ilvl w:val="0"/>
                <w:numId w:val="20"/>
              </w:numPr>
              <w:rPr>
                <w:rFonts w:cstheme="minorHAnsi"/>
                <w:sz w:val="28"/>
                <w:szCs w:val="28"/>
              </w:rPr>
            </w:pPr>
            <w:r>
              <w:rPr>
                <w:rFonts w:cstheme="minorHAnsi"/>
                <w:sz w:val="28"/>
                <w:szCs w:val="28"/>
              </w:rPr>
              <w:t xml:space="preserve">School Council members to write to Cornwall County Council to request </w:t>
            </w:r>
            <w:r w:rsidR="008A7329">
              <w:rPr>
                <w:rFonts w:cstheme="minorHAnsi"/>
                <w:sz w:val="28"/>
                <w:szCs w:val="28"/>
              </w:rPr>
              <w:t>a plastics collection from school.</w:t>
            </w:r>
          </w:p>
          <w:p w14:paraId="55FDF259" w14:textId="77777777" w:rsidR="001835E1" w:rsidRPr="00BB0253" w:rsidRDefault="001835E1" w:rsidP="00CB5BE3">
            <w:pPr>
              <w:rPr>
                <w:rFonts w:cstheme="minorHAnsi"/>
                <w:sz w:val="28"/>
                <w:szCs w:val="28"/>
              </w:rPr>
            </w:pPr>
          </w:p>
          <w:p w14:paraId="446B4778" w14:textId="77777777" w:rsidR="002060F6" w:rsidRPr="00BB0253" w:rsidRDefault="002060F6" w:rsidP="00CB5BE3">
            <w:pPr>
              <w:rPr>
                <w:rFonts w:cstheme="minorHAnsi"/>
                <w:sz w:val="28"/>
                <w:szCs w:val="28"/>
              </w:rPr>
            </w:pPr>
          </w:p>
          <w:p w14:paraId="35441450" w14:textId="77777777" w:rsidR="00CB5BE3" w:rsidRPr="00BB0253" w:rsidRDefault="00CB5BE3" w:rsidP="00430533">
            <w:pPr>
              <w:rPr>
                <w:rFonts w:cstheme="minorHAnsi"/>
                <w:sz w:val="28"/>
                <w:szCs w:val="28"/>
              </w:rPr>
            </w:pPr>
          </w:p>
          <w:p w14:paraId="5F9E3117" w14:textId="5C6BEDBE" w:rsidR="00C20E4C" w:rsidRPr="00BB0253" w:rsidRDefault="00C20E4C" w:rsidP="0065617A">
            <w:pPr>
              <w:rPr>
                <w:rFonts w:cstheme="minorHAnsi"/>
                <w:sz w:val="28"/>
                <w:szCs w:val="28"/>
              </w:rPr>
            </w:pPr>
          </w:p>
        </w:tc>
      </w:tr>
      <w:tr w:rsidR="00430533" w:rsidRPr="00B21EA9" w14:paraId="07C71B0B" w14:textId="77777777" w:rsidTr="00B21EA9">
        <w:trPr>
          <w:trHeight w:val="2307"/>
        </w:trPr>
        <w:tc>
          <w:tcPr>
            <w:tcW w:w="9739" w:type="dxa"/>
          </w:tcPr>
          <w:p w14:paraId="47A1C998" w14:textId="77777777" w:rsidR="00E778FB" w:rsidRDefault="00430533" w:rsidP="00737067">
            <w:pPr>
              <w:rPr>
                <w:rFonts w:cstheme="minorHAnsi"/>
                <w:b/>
                <w:sz w:val="32"/>
                <w:szCs w:val="32"/>
                <w:u w:val="thick"/>
              </w:rPr>
            </w:pPr>
            <w:r w:rsidRPr="00DE0301">
              <w:rPr>
                <w:rFonts w:cstheme="minorHAnsi"/>
                <w:b/>
                <w:sz w:val="32"/>
                <w:szCs w:val="32"/>
                <w:u w:val="thick"/>
              </w:rPr>
              <w:lastRenderedPageBreak/>
              <w:t>Any other business</w:t>
            </w:r>
          </w:p>
          <w:p w14:paraId="538682B6" w14:textId="77777777" w:rsidR="007A694D" w:rsidRPr="007A694D" w:rsidRDefault="007A694D" w:rsidP="007A694D">
            <w:pPr>
              <w:pStyle w:val="ListParagraph"/>
              <w:numPr>
                <w:ilvl w:val="0"/>
                <w:numId w:val="21"/>
              </w:numPr>
              <w:rPr>
                <w:rFonts w:cstheme="minorHAnsi"/>
                <w:b/>
                <w:sz w:val="28"/>
                <w:szCs w:val="28"/>
                <w:u w:val="thick"/>
              </w:rPr>
            </w:pPr>
            <w:r w:rsidRPr="007A694D">
              <w:rPr>
                <w:rFonts w:cstheme="minorHAnsi"/>
                <w:b/>
                <w:sz w:val="28"/>
                <w:szCs w:val="28"/>
                <w:u w:val="thick"/>
              </w:rPr>
              <w:t>Repeated suggestions.</w:t>
            </w:r>
          </w:p>
          <w:p w14:paraId="0AA8C62B" w14:textId="1F37B9E2" w:rsidR="00F55347" w:rsidRPr="007A694D" w:rsidRDefault="006A3ACE" w:rsidP="007A694D">
            <w:pPr>
              <w:pStyle w:val="ListParagraph"/>
              <w:rPr>
                <w:rFonts w:cstheme="minorHAnsi"/>
                <w:sz w:val="28"/>
                <w:szCs w:val="28"/>
              </w:rPr>
            </w:pPr>
            <w:r w:rsidRPr="007A694D">
              <w:rPr>
                <w:rFonts w:cstheme="minorHAnsi"/>
                <w:sz w:val="28"/>
                <w:szCs w:val="28"/>
              </w:rPr>
              <w:t xml:space="preserve">At Gerrans, we value </w:t>
            </w:r>
            <w:r w:rsidR="003B3B27" w:rsidRPr="007A694D">
              <w:rPr>
                <w:rFonts w:cstheme="minorHAnsi"/>
                <w:sz w:val="28"/>
                <w:szCs w:val="28"/>
              </w:rPr>
              <w:t xml:space="preserve">the opinions of all in our school. </w:t>
            </w:r>
            <w:r w:rsidR="008D4B24" w:rsidRPr="007A694D">
              <w:rPr>
                <w:rFonts w:cstheme="minorHAnsi"/>
                <w:sz w:val="28"/>
                <w:szCs w:val="28"/>
              </w:rPr>
              <w:t>However, recently, s</w:t>
            </w:r>
            <w:r w:rsidR="00B475CE" w:rsidRPr="007A694D">
              <w:rPr>
                <w:rFonts w:cstheme="minorHAnsi"/>
                <w:sz w:val="28"/>
                <w:szCs w:val="28"/>
              </w:rPr>
              <w:t xml:space="preserve">ome of the same </w:t>
            </w:r>
            <w:r w:rsidR="00650970" w:rsidRPr="007A694D">
              <w:rPr>
                <w:rFonts w:cstheme="minorHAnsi"/>
                <w:sz w:val="28"/>
                <w:szCs w:val="28"/>
              </w:rPr>
              <w:t xml:space="preserve">suggestions have appeared </w:t>
            </w:r>
            <w:r w:rsidR="00BB0253" w:rsidRPr="007A694D">
              <w:rPr>
                <w:rFonts w:cstheme="minorHAnsi"/>
                <w:sz w:val="28"/>
                <w:szCs w:val="28"/>
              </w:rPr>
              <w:t>in the suggestion box</w:t>
            </w:r>
            <w:r w:rsidR="004E2F0A" w:rsidRPr="007A694D">
              <w:rPr>
                <w:rFonts w:cstheme="minorHAnsi"/>
                <w:sz w:val="28"/>
                <w:szCs w:val="28"/>
              </w:rPr>
              <w:t xml:space="preserve"> quite a few times </w:t>
            </w:r>
            <w:r w:rsidR="00B475CE" w:rsidRPr="007A694D">
              <w:rPr>
                <w:rFonts w:cstheme="minorHAnsi"/>
                <w:sz w:val="28"/>
                <w:szCs w:val="28"/>
              </w:rPr>
              <w:t xml:space="preserve">and the council feel that once the </w:t>
            </w:r>
            <w:r w:rsidR="003E52E1">
              <w:rPr>
                <w:rFonts w:cstheme="minorHAnsi"/>
                <w:sz w:val="28"/>
                <w:szCs w:val="28"/>
              </w:rPr>
              <w:t xml:space="preserve">suggestions have been discussed </w:t>
            </w:r>
            <w:r w:rsidR="00B475CE" w:rsidRPr="007A694D">
              <w:rPr>
                <w:rFonts w:cstheme="minorHAnsi"/>
                <w:sz w:val="28"/>
                <w:szCs w:val="28"/>
              </w:rPr>
              <w:t>twice and rejected</w:t>
            </w:r>
            <w:r w:rsidR="003E52E1">
              <w:rPr>
                <w:rFonts w:cstheme="minorHAnsi"/>
                <w:sz w:val="28"/>
                <w:szCs w:val="28"/>
              </w:rPr>
              <w:t>,</w:t>
            </w:r>
            <w:r w:rsidR="00B475CE" w:rsidRPr="007A694D">
              <w:rPr>
                <w:rFonts w:cstheme="minorHAnsi"/>
                <w:sz w:val="28"/>
                <w:szCs w:val="28"/>
              </w:rPr>
              <w:t xml:space="preserve"> </w:t>
            </w:r>
            <w:r w:rsidRPr="007A694D">
              <w:rPr>
                <w:rFonts w:cstheme="minorHAnsi"/>
                <w:sz w:val="28"/>
                <w:szCs w:val="28"/>
              </w:rPr>
              <w:t xml:space="preserve">then the council will not consider them at the next meeting. </w:t>
            </w:r>
          </w:p>
        </w:tc>
      </w:tr>
      <w:tr w:rsidR="00430533" w:rsidRPr="004F42E6" w14:paraId="500AD8EA" w14:textId="77777777" w:rsidTr="00B21EA9">
        <w:trPr>
          <w:trHeight w:val="604"/>
        </w:trPr>
        <w:tc>
          <w:tcPr>
            <w:tcW w:w="9739" w:type="dxa"/>
          </w:tcPr>
          <w:p w14:paraId="7C652A0B" w14:textId="089ACFBB" w:rsidR="00430533" w:rsidRPr="004F42E6" w:rsidRDefault="00430533" w:rsidP="001B67D1">
            <w:pPr>
              <w:rPr>
                <w:rFonts w:cstheme="minorHAnsi"/>
                <w:b/>
                <w:sz w:val="28"/>
                <w:szCs w:val="28"/>
              </w:rPr>
            </w:pPr>
            <w:r w:rsidRPr="004F42E6">
              <w:rPr>
                <w:rFonts w:cstheme="minorHAnsi"/>
                <w:b/>
                <w:sz w:val="28"/>
                <w:szCs w:val="28"/>
              </w:rPr>
              <w:t>Date of Next Meetin</w:t>
            </w:r>
            <w:r w:rsidR="00101F96" w:rsidRPr="004F42E6">
              <w:rPr>
                <w:rFonts w:cstheme="minorHAnsi"/>
                <w:b/>
                <w:sz w:val="28"/>
                <w:szCs w:val="28"/>
              </w:rPr>
              <w:t>g</w:t>
            </w:r>
            <w:r w:rsidR="00DE0301" w:rsidRPr="004F42E6">
              <w:rPr>
                <w:rFonts w:cstheme="minorHAnsi"/>
                <w:b/>
                <w:sz w:val="28"/>
                <w:szCs w:val="28"/>
              </w:rPr>
              <w:t>:</w:t>
            </w:r>
            <w:r w:rsidR="001A453D" w:rsidRPr="004F42E6">
              <w:rPr>
                <w:rFonts w:cstheme="minorHAnsi"/>
                <w:b/>
                <w:sz w:val="28"/>
                <w:szCs w:val="28"/>
              </w:rPr>
              <w:t xml:space="preserve"> </w:t>
            </w:r>
            <w:r w:rsidR="00A36F81" w:rsidRPr="004F42E6">
              <w:rPr>
                <w:rFonts w:cstheme="minorHAnsi"/>
                <w:b/>
                <w:sz w:val="28"/>
                <w:szCs w:val="28"/>
              </w:rPr>
              <w:t xml:space="preserve"> </w:t>
            </w:r>
            <w:r w:rsidR="003673FE" w:rsidRPr="004F42E6">
              <w:rPr>
                <w:rFonts w:cstheme="minorHAnsi"/>
                <w:b/>
                <w:sz w:val="28"/>
                <w:szCs w:val="28"/>
              </w:rPr>
              <w:t xml:space="preserve">Tuesday </w:t>
            </w:r>
            <w:r w:rsidR="004F42E6" w:rsidRPr="004F42E6">
              <w:rPr>
                <w:rFonts w:cstheme="minorHAnsi"/>
                <w:b/>
                <w:sz w:val="28"/>
                <w:szCs w:val="28"/>
              </w:rPr>
              <w:t>7</w:t>
            </w:r>
            <w:r w:rsidR="004F42E6" w:rsidRPr="004F42E6">
              <w:rPr>
                <w:rFonts w:cstheme="minorHAnsi"/>
                <w:b/>
                <w:sz w:val="28"/>
                <w:szCs w:val="28"/>
                <w:vertAlign w:val="superscript"/>
              </w:rPr>
              <w:t>Th</w:t>
            </w:r>
            <w:r w:rsidR="003E52E1">
              <w:rPr>
                <w:rFonts w:cstheme="minorHAnsi"/>
                <w:b/>
                <w:sz w:val="28"/>
                <w:szCs w:val="28"/>
              </w:rPr>
              <w:t xml:space="preserve"> May – to prepare assembly on plastics.</w:t>
            </w:r>
          </w:p>
        </w:tc>
      </w:tr>
    </w:tbl>
    <w:p w14:paraId="4B3058A8" w14:textId="77777777" w:rsidR="00430533" w:rsidRPr="004F42E6" w:rsidRDefault="00430533" w:rsidP="00430533">
      <w:pPr>
        <w:rPr>
          <w:rFonts w:cstheme="minorHAnsi"/>
          <w:b/>
          <w:sz w:val="28"/>
          <w:szCs w:val="28"/>
          <w:u w:val="single"/>
        </w:rPr>
      </w:pPr>
    </w:p>
    <w:sectPr w:rsidR="00430533" w:rsidRPr="004F42E6" w:rsidSect="00B21EA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086"/>
    <w:multiLevelType w:val="hybridMultilevel"/>
    <w:tmpl w:val="2398CA50"/>
    <w:lvl w:ilvl="0" w:tplc="35DEDE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904BEC"/>
    <w:multiLevelType w:val="hybridMultilevel"/>
    <w:tmpl w:val="C6D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EC3DAD"/>
    <w:multiLevelType w:val="hybridMultilevel"/>
    <w:tmpl w:val="A5DA30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E36C9"/>
    <w:multiLevelType w:val="hybridMultilevel"/>
    <w:tmpl w:val="67EE6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714C0C"/>
    <w:multiLevelType w:val="hybridMultilevel"/>
    <w:tmpl w:val="319445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F37237"/>
    <w:multiLevelType w:val="hybridMultilevel"/>
    <w:tmpl w:val="FAFC5F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5823F9"/>
    <w:multiLevelType w:val="hybridMultilevel"/>
    <w:tmpl w:val="E152A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F528F5"/>
    <w:multiLevelType w:val="hybridMultilevel"/>
    <w:tmpl w:val="EA24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E602B3"/>
    <w:multiLevelType w:val="hybridMultilevel"/>
    <w:tmpl w:val="EB8E3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4B0FE5"/>
    <w:multiLevelType w:val="hybridMultilevel"/>
    <w:tmpl w:val="78500B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E928D6"/>
    <w:multiLevelType w:val="hybridMultilevel"/>
    <w:tmpl w:val="BE7A01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066AD7"/>
    <w:multiLevelType w:val="hybridMultilevel"/>
    <w:tmpl w:val="07024E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7500F8"/>
    <w:multiLevelType w:val="hybridMultilevel"/>
    <w:tmpl w:val="A52E87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703EC5"/>
    <w:multiLevelType w:val="hybridMultilevel"/>
    <w:tmpl w:val="B8F2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DC7039"/>
    <w:multiLevelType w:val="hybridMultilevel"/>
    <w:tmpl w:val="A43632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37219F"/>
    <w:multiLevelType w:val="hybridMultilevel"/>
    <w:tmpl w:val="E17601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9329E4"/>
    <w:multiLevelType w:val="hybridMultilevel"/>
    <w:tmpl w:val="20140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5A6514"/>
    <w:multiLevelType w:val="hybridMultilevel"/>
    <w:tmpl w:val="30906D7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C33314"/>
    <w:multiLevelType w:val="hybridMultilevel"/>
    <w:tmpl w:val="97180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462475"/>
    <w:multiLevelType w:val="hybridMultilevel"/>
    <w:tmpl w:val="6502550A"/>
    <w:lvl w:ilvl="0" w:tplc="EBFA71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AA71EC5"/>
    <w:multiLevelType w:val="hybridMultilevel"/>
    <w:tmpl w:val="B546C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20"/>
  </w:num>
  <w:num w:numId="4">
    <w:abstractNumId w:val="4"/>
  </w:num>
  <w:num w:numId="5">
    <w:abstractNumId w:val="11"/>
  </w:num>
  <w:num w:numId="6">
    <w:abstractNumId w:val="6"/>
  </w:num>
  <w:num w:numId="7">
    <w:abstractNumId w:val="16"/>
  </w:num>
  <w:num w:numId="8">
    <w:abstractNumId w:val="3"/>
  </w:num>
  <w:num w:numId="9">
    <w:abstractNumId w:val="8"/>
  </w:num>
  <w:num w:numId="10">
    <w:abstractNumId w:val="9"/>
  </w:num>
  <w:num w:numId="11">
    <w:abstractNumId w:val="14"/>
  </w:num>
  <w:num w:numId="12">
    <w:abstractNumId w:val="2"/>
  </w:num>
  <w:num w:numId="13">
    <w:abstractNumId w:val="15"/>
  </w:num>
  <w:num w:numId="14">
    <w:abstractNumId w:val="19"/>
  </w:num>
  <w:num w:numId="15">
    <w:abstractNumId w:val="10"/>
  </w:num>
  <w:num w:numId="16">
    <w:abstractNumId w:val="12"/>
  </w:num>
  <w:num w:numId="17">
    <w:abstractNumId w:val="5"/>
  </w:num>
  <w:num w:numId="18">
    <w:abstractNumId w:val="0"/>
  </w:num>
  <w:num w:numId="19">
    <w:abstractNumId w:val="17"/>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33"/>
    <w:rsid w:val="000150C4"/>
    <w:rsid w:val="000237B2"/>
    <w:rsid w:val="00055D95"/>
    <w:rsid w:val="000606D3"/>
    <w:rsid w:val="000A6465"/>
    <w:rsid w:val="000B5770"/>
    <w:rsid w:val="000B787D"/>
    <w:rsid w:val="000D0817"/>
    <w:rsid w:val="000E41CC"/>
    <w:rsid w:val="000F56B7"/>
    <w:rsid w:val="00101F96"/>
    <w:rsid w:val="00102A96"/>
    <w:rsid w:val="001129F6"/>
    <w:rsid w:val="00114AD1"/>
    <w:rsid w:val="00125DCB"/>
    <w:rsid w:val="00133E35"/>
    <w:rsid w:val="00137270"/>
    <w:rsid w:val="001411E0"/>
    <w:rsid w:val="001835E1"/>
    <w:rsid w:val="00191BC7"/>
    <w:rsid w:val="001A453D"/>
    <w:rsid w:val="001B252D"/>
    <w:rsid w:val="001B381F"/>
    <w:rsid w:val="001B67D1"/>
    <w:rsid w:val="001D69C2"/>
    <w:rsid w:val="002048AE"/>
    <w:rsid w:val="002060F6"/>
    <w:rsid w:val="002217AC"/>
    <w:rsid w:val="002238A8"/>
    <w:rsid w:val="0023492A"/>
    <w:rsid w:val="002C25E8"/>
    <w:rsid w:val="002D5A3D"/>
    <w:rsid w:val="002F1CF5"/>
    <w:rsid w:val="002F490B"/>
    <w:rsid w:val="003448C4"/>
    <w:rsid w:val="003673FE"/>
    <w:rsid w:val="00385EB3"/>
    <w:rsid w:val="003A35B1"/>
    <w:rsid w:val="003B338C"/>
    <w:rsid w:val="003B3B27"/>
    <w:rsid w:val="003D3DCC"/>
    <w:rsid w:val="003D5E25"/>
    <w:rsid w:val="003D6525"/>
    <w:rsid w:val="003E52E1"/>
    <w:rsid w:val="00430533"/>
    <w:rsid w:val="004434C4"/>
    <w:rsid w:val="0046777D"/>
    <w:rsid w:val="0047480A"/>
    <w:rsid w:val="00487C9F"/>
    <w:rsid w:val="004E2F0A"/>
    <w:rsid w:val="004F42E6"/>
    <w:rsid w:val="00517C49"/>
    <w:rsid w:val="00545BEB"/>
    <w:rsid w:val="00560554"/>
    <w:rsid w:val="005717DC"/>
    <w:rsid w:val="005A7DEC"/>
    <w:rsid w:val="005E0A5B"/>
    <w:rsid w:val="006305EF"/>
    <w:rsid w:val="00631430"/>
    <w:rsid w:val="00636741"/>
    <w:rsid w:val="00650970"/>
    <w:rsid w:val="0065617A"/>
    <w:rsid w:val="00681825"/>
    <w:rsid w:val="00682C07"/>
    <w:rsid w:val="0069235B"/>
    <w:rsid w:val="006A3064"/>
    <w:rsid w:val="006A3ACE"/>
    <w:rsid w:val="006A5E9C"/>
    <w:rsid w:val="006F1267"/>
    <w:rsid w:val="00716EBA"/>
    <w:rsid w:val="00732FAB"/>
    <w:rsid w:val="00737067"/>
    <w:rsid w:val="00775865"/>
    <w:rsid w:val="00785A8B"/>
    <w:rsid w:val="007966FA"/>
    <w:rsid w:val="007A694D"/>
    <w:rsid w:val="007B1C90"/>
    <w:rsid w:val="00801E6A"/>
    <w:rsid w:val="00804C7F"/>
    <w:rsid w:val="00821457"/>
    <w:rsid w:val="00822303"/>
    <w:rsid w:val="00836283"/>
    <w:rsid w:val="0084010B"/>
    <w:rsid w:val="0086725E"/>
    <w:rsid w:val="00887640"/>
    <w:rsid w:val="008A7329"/>
    <w:rsid w:val="008C18D0"/>
    <w:rsid w:val="008D4B24"/>
    <w:rsid w:val="008D6DEF"/>
    <w:rsid w:val="008E0094"/>
    <w:rsid w:val="008F0847"/>
    <w:rsid w:val="009000D1"/>
    <w:rsid w:val="00923219"/>
    <w:rsid w:val="009C0F69"/>
    <w:rsid w:val="009C165B"/>
    <w:rsid w:val="009D6860"/>
    <w:rsid w:val="00A36F81"/>
    <w:rsid w:val="00A852FA"/>
    <w:rsid w:val="00A923BA"/>
    <w:rsid w:val="00A92BB6"/>
    <w:rsid w:val="00A95A35"/>
    <w:rsid w:val="00AA2C7A"/>
    <w:rsid w:val="00AC51F7"/>
    <w:rsid w:val="00AF3ADE"/>
    <w:rsid w:val="00B21EA9"/>
    <w:rsid w:val="00B42D45"/>
    <w:rsid w:val="00B475CE"/>
    <w:rsid w:val="00B5573C"/>
    <w:rsid w:val="00B6502B"/>
    <w:rsid w:val="00B92658"/>
    <w:rsid w:val="00BB0253"/>
    <w:rsid w:val="00BC6DDD"/>
    <w:rsid w:val="00BF6155"/>
    <w:rsid w:val="00BF63C3"/>
    <w:rsid w:val="00C17D19"/>
    <w:rsid w:val="00C20E4C"/>
    <w:rsid w:val="00CA4A84"/>
    <w:rsid w:val="00CB5BE3"/>
    <w:rsid w:val="00CE75F4"/>
    <w:rsid w:val="00CF1948"/>
    <w:rsid w:val="00CF335C"/>
    <w:rsid w:val="00D00DEE"/>
    <w:rsid w:val="00D216FB"/>
    <w:rsid w:val="00D271A8"/>
    <w:rsid w:val="00D763B6"/>
    <w:rsid w:val="00DD1147"/>
    <w:rsid w:val="00DE0301"/>
    <w:rsid w:val="00DF4DBD"/>
    <w:rsid w:val="00E1219C"/>
    <w:rsid w:val="00E15D8B"/>
    <w:rsid w:val="00E41C89"/>
    <w:rsid w:val="00E547F8"/>
    <w:rsid w:val="00E63CF3"/>
    <w:rsid w:val="00E778FB"/>
    <w:rsid w:val="00E8679B"/>
    <w:rsid w:val="00EA3187"/>
    <w:rsid w:val="00EB46DD"/>
    <w:rsid w:val="00EC0D1F"/>
    <w:rsid w:val="00EC0E62"/>
    <w:rsid w:val="00EC3368"/>
    <w:rsid w:val="00EC4547"/>
    <w:rsid w:val="00ED4BE3"/>
    <w:rsid w:val="00ED7E0E"/>
    <w:rsid w:val="00F34F70"/>
    <w:rsid w:val="00F47176"/>
    <w:rsid w:val="00F51C68"/>
    <w:rsid w:val="00F55347"/>
    <w:rsid w:val="00F6453F"/>
    <w:rsid w:val="00FD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KS2</dc:creator>
  <cp:lastModifiedBy>Secretary</cp:lastModifiedBy>
  <cp:revision>2</cp:revision>
  <dcterms:created xsi:type="dcterms:W3CDTF">2019-05-01T08:08:00Z</dcterms:created>
  <dcterms:modified xsi:type="dcterms:W3CDTF">2019-05-01T08:08:00Z</dcterms:modified>
</cp:coreProperties>
</file>