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20F" w:rsidRDefault="0042606A">
      <w:pPr>
        <w:widowControl w:val="0"/>
        <w:pBdr>
          <w:top w:val="nil"/>
          <w:left w:val="nil"/>
          <w:bottom w:val="nil"/>
          <w:right w:val="nil"/>
          <w:between w:val="nil"/>
        </w:pBdr>
        <w:spacing w:after="0" w:line="276" w:lineRule="auto"/>
        <w:jc w:val="center"/>
        <w:rPr>
          <w:rFonts w:ascii="Arial" w:eastAsia="Arial" w:hAnsi="Arial" w:cs="Arial"/>
          <w:b/>
          <w:sz w:val="26"/>
          <w:szCs w:val="26"/>
          <w:u w:val="single"/>
        </w:rPr>
      </w:pPr>
      <w:proofErr w:type="spellStart"/>
      <w:r>
        <w:rPr>
          <w:rFonts w:ascii="Arial" w:eastAsia="Arial" w:hAnsi="Arial" w:cs="Arial"/>
          <w:b/>
          <w:sz w:val="26"/>
          <w:szCs w:val="26"/>
          <w:u w:val="single"/>
        </w:rPr>
        <w:t>Gerrans</w:t>
      </w:r>
      <w:proofErr w:type="spellEnd"/>
      <w:r>
        <w:rPr>
          <w:rFonts w:ascii="Arial" w:eastAsia="Arial" w:hAnsi="Arial" w:cs="Arial"/>
          <w:b/>
          <w:sz w:val="26"/>
          <w:szCs w:val="26"/>
          <w:u w:val="single"/>
        </w:rPr>
        <w:t xml:space="preserve"> School Reading Progression</w:t>
      </w:r>
    </w:p>
    <w:p w:rsidR="00C4020F" w:rsidRDefault="00C4020F">
      <w:pPr>
        <w:widowControl w:val="0"/>
        <w:pBdr>
          <w:top w:val="nil"/>
          <w:left w:val="nil"/>
          <w:bottom w:val="nil"/>
          <w:right w:val="nil"/>
          <w:between w:val="nil"/>
        </w:pBdr>
        <w:spacing w:after="0" w:line="276" w:lineRule="auto"/>
        <w:jc w:val="center"/>
        <w:rPr>
          <w:rFonts w:ascii="Arial" w:eastAsia="Arial" w:hAnsi="Arial" w:cs="Arial"/>
          <w:b/>
          <w:sz w:val="26"/>
          <w:szCs w:val="26"/>
          <w:u w:val="single"/>
        </w:rPr>
      </w:pPr>
    </w:p>
    <w:tbl>
      <w:tblPr>
        <w:tblStyle w:val="a"/>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1950"/>
        <w:gridCol w:w="1920"/>
        <w:gridCol w:w="1920"/>
        <w:gridCol w:w="1920"/>
        <w:gridCol w:w="1905"/>
        <w:gridCol w:w="1905"/>
        <w:gridCol w:w="1950"/>
      </w:tblGrid>
      <w:tr w:rsidR="00CE4638" w:rsidTr="00CE4638">
        <w:trPr>
          <w:trHeight w:val="432"/>
        </w:trPr>
        <w:tc>
          <w:tcPr>
            <w:tcW w:w="1920" w:type="dxa"/>
            <w:vMerge w:val="restart"/>
            <w:shd w:val="clear" w:color="auto" w:fill="CCFF33"/>
            <w:vAlign w:val="center"/>
          </w:tcPr>
          <w:p w:rsidR="00CE4638" w:rsidRPr="0042606A" w:rsidRDefault="00CE4638" w:rsidP="00CE4638">
            <w:pPr>
              <w:jc w:val="center"/>
              <w:rPr>
                <w:rFonts w:ascii="Sassoon Primary Std" w:eastAsia="Sassoon Primary Std" w:hAnsi="Sassoon Primary Std" w:cs="Sassoon Primary Std"/>
                <w:sz w:val="28"/>
                <w:szCs w:val="28"/>
              </w:rPr>
            </w:pPr>
            <w:r w:rsidRPr="00CE4638">
              <w:rPr>
                <w:rFonts w:ascii="Sassoon Primary Std" w:eastAsia="Sassoon Primary Std" w:hAnsi="Sassoon Primary Std" w:cs="Sassoon Primary Std"/>
                <w:b/>
                <w:sz w:val="28"/>
                <w:szCs w:val="28"/>
              </w:rPr>
              <w:t>Skills</w:t>
            </w:r>
            <w:bookmarkStart w:id="0" w:name="_GoBack"/>
            <w:bookmarkEnd w:id="0"/>
          </w:p>
        </w:tc>
        <w:tc>
          <w:tcPr>
            <w:tcW w:w="1950"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EYFS</w:t>
            </w:r>
          </w:p>
        </w:tc>
        <w:tc>
          <w:tcPr>
            <w:tcW w:w="1920"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1</w:t>
            </w:r>
          </w:p>
        </w:tc>
        <w:tc>
          <w:tcPr>
            <w:tcW w:w="1920"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2</w:t>
            </w:r>
          </w:p>
        </w:tc>
        <w:tc>
          <w:tcPr>
            <w:tcW w:w="1920"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3</w:t>
            </w:r>
          </w:p>
        </w:tc>
        <w:tc>
          <w:tcPr>
            <w:tcW w:w="1905"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4</w:t>
            </w:r>
          </w:p>
        </w:tc>
        <w:tc>
          <w:tcPr>
            <w:tcW w:w="1905"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5</w:t>
            </w:r>
          </w:p>
        </w:tc>
        <w:tc>
          <w:tcPr>
            <w:tcW w:w="1950" w:type="dxa"/>
            <w:shd w:val="clear" w:color="auto" w:fill="99CCFF"/>
            <w:vAlign w:val="center"/>
          </w:tcPr>
          <w:p w:rsidR="00CE4638" w:rsidRDefault="00CE4638" w:rsidP="00CE4638">
            <w:pPr>
              <w:jc w:val="center"/>
              <w:rPr>
                <w:rFonts w:ascii="Sassoon Primary Std" w:eastAsia="Sassoon Primary Std" w:hAnsi="Sassoon Primary Std" w:cs="Sassoon Primary Std"/>
                <w:b/>
              </w:rPr>
            </w:pPr>
            <w:r>
              <w:rPr>
                <w:rFonts w:ascii="Sassoon Primary Std" w:eastAsia="Sassoon Primary Std" w:hAnsi="Sassoon Primary Std" w:cs="Sassoon Primary Std"/>
                <w:b/>
              </w:rPr>
              <w:t>Year 6</w:t>
            </w:r>
          </w:p>
        </w:tc>
      </w:tr>
      <w:tr w:rsidR="00CE4638" w:rsidTr="00CE4638">
        <w:trPr>
          <w:trHeight w:val="264"/>
        </w:trPr>
        <w:tc>
          <w:tcPr>
            <w:tcW w:w="1920" w:type="dxa"/>
            <w:vMerge/>
            <w:shd w:val="clear" w:color="auto" w:fill="CCFF33"/>
          </w:tcPr>
          <w:p w:rsidR="00CE4638" w:rsidRDefault="00CE4638">
            <w:pPr>
              <w:jc w:val="center"/>
              <w:rPr>
                <w:rFonts w:ascii="Sassoon Primary Std" w:eastAsia="Sassoon Primary Std" w:hAnsi="Sassoon Primary Std" w:cs="Sassoon Primary Std"/>
                <w:b/>
              </w:rPr>
            </w:pPr>
          </w:p>
        </w:tc>
        <w:tc>
          <w:tcPr>
            <w:tcW w:w="1950"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taught GPCs (the sounds letters make) including some digraphs. (Lit)</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Blend taught sounds to read CVC, CVCC, CCVC words. (Lit)</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some taught common exception words/high frequency and familiar words. (Lit)</w:t>
            </w:r>
          </w:p>
          <w:p w:rsidR="00CE4638" w:rsidRDefault="00CE4638">
            <w:pPr>
              <w:rPr>
                <w:rFonts w:ascii="Sassoon Primary Std" w:eastAsia="Sassoon Primary Std" w:hAnsi="Sassoon Primary Std" w:cs="Sassoon Primary Std"/>
                <w:sz w:val="20"/>
                <w:szCs w:val="20"/>
              </w:rPr>
            </w:pPr>
          </w:p>
          <w:p w:rsidR="00CE4638" w:rsidRPr="007F2F29" w:rsidRDefault="00CE4638" w:rsidP="002A4AE5">
            <w:pPr>
              <w:rPr>
                <w:rFonts w:ascii="Sassoon Primary Std" w:eastAsia="Sassoon Primary Std" w:hAnsi="Sassoon Primary Std" w:cs="Sassoon Primary Std"/>
                <w:b/>
                <w:color w:val="FFFFFF" w:themeColor="background1"/>
              </w:rPr>
            </w:pPr>
            <w:r>
              <w:rPr>
                <w:rFonts w:ascii="Sassoon Primary Std" w:eastAsia="Sassoon Primary Std" w:hAnsi="Sassoon Primary Std" w:cs="Sassoon Primary Std"/>
                <w:sz w:val="20"/>
                <w:szCs w:val="20"/>
              </w:rPr>
              <w:t>Read sentences made up of words with taught sounds and common exception words. (Lit)</w:t>
            </w:r>
          </w:p>
        </w:tc>
        <w:tc>
          <w:tcPr>
            <w:tcW w:w="1920"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Apply phonic knowledge to decode words.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aloud phonically decodable texts.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Re-read books to build fluency and confidence.</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simple sentences and understand the meaning.</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Speedily read all 40+ letters/groups for 40+ phonemes including alternative sounds for graphemes.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Year 1 common exception words, recognising unusual correspondences between spelling and sound.</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contractions and understand apostrophe represents omitted letter.</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Read polysyllabic words containing taught GPCs.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common suffixes (-s, -</w:t>
            </w:r>
            <w:proofErr w:type="spellStart"/>
            <w:r>
              <w:rPr>
                <w:rFonts w:ascii="Sassoon Primary Std" w:eastAsia="Sassoon Primary Std" w:hAnsi="Sassoon Primary Std" w:cs="Sassoon Primary Std"/>
                <w:sz w:val="20"/>
                <w:szCs w:val="20"/>
              </w:rPr>
              <w:t>es</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ing</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ed</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er</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est</w:t>
            </w:r>
            <w:proofErr w:type="spellEnd"/>
            <w:r>
              <w:rPr>
                <w:rFonts w:ascii="Sassoon Primary Std" w:eastAsia="Sassoon Primary Std" w:hAnsi="Sassoon Primary Std" w:cs="Sassoon Primary Std"/>
                <w:sz w:val="20"/>
                <w:szCs w:val="20"/>
              </w:rPr>
              <w:t>)</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accurately by blending taught GPCs.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Develop some fluency and expression, pausing at full stops.</w:t>
            </w:r>
          </w:p>
          <w:p w:rsidR="00CE4638" w:rsidRDefault="00CE4638">
            <w:pPr>
              <w:rPr>
                <w:rFonts w:ascii="Sassoon Primary Std" w:eastAsia="Sassoon Primary Std" w:hAnsi="Sassoon Primary Std" w:cs="Sassoon Primary Std"/>
                <w:sz w:val="20"/>
                <w:szCs w:val="20"/>
              </w:rPr>
            </w:pPr>
          </w:p>
          <w:p w:rsidR="00CE4638" w:rsidRPr="007F2F29" w:rsidRDefault="00CE4638" w:rsidP="00916A4D">
            <w:pPr>
              <w:rPr>
                <w:rFonts w:ascii="Sassoon Primary Std" w:eastAsia="Sassoon Primary Std" w:hAnsi="Sassoon Primary Std" w:cs="Sassoon Primary Std"/>
                <w:b/>
                <w:color w:val="FFFFFF" w:themeColor="background1"/>
              </w:rPr>
            </w:pPr>
          </w:p>
        </w:tc>
        <w:tc>
          <w:tcPr>
            <w:tcW w:w="1920"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Apply phonic decoding until automatic and reading is fluent.</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Re-read books to build fluency and confidence.</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Note punctuation to read with appropriate expression.</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accurately by blending, including alternative sounds for graphemes.</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Read Year 2 common exception word, noting unusual correspondences. </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aloud books matched to phonic knowledge by sounding out unfamiliar words automatically.</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Read most words q </w:t>
            </w:r>
            <w:proofErr w:type="spellStart"/>
            <w:r>
              <w:rPr>
                <w:rFonts w:ascii="Sassoon Primary Std" w:eastAsia="Sassoon Primary Std" w:hAnsi="Sassoon Primary Std" w:cs="Sassoon Primary Std"/>
                <w:sz w:val="20"/>
                <w:szCs w:val="20"/>
              </w:rPr>
              <w:t>uickly</w:t>
            </w:r>
            <w:proofErr w:type="spellEnd"/>
            <w:r>
              <w:rPr>
                <w:rFonts w:ascii="Sassoon Primary Std" w:eastAsia="Sassoon Primary Std" w:hAnsi="Sassoon Primary Std" w:cs="Sassoon Primary Std"/>
                <w:sz w:val="20"/>
                <w:szCs w:val="20"/>
              </w:rPr>
              <w:t xml:space="preserve"> and accurately, without overt sounding out and blending.</w:t>
            </w:r>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Read polysyllabic words containing above </w:t>
            </w:r>
            <w:proofErr w:type="gramStart"/>
            <w:r>
              <w:rPr>
                <w:rFonts w:ascii="Sassoon Primary Std" w:eastAsia="Sassoon Primary Std" w:hAnsi="Sassoon Primary Std" w:cs="Sassoon Primary Std"/>
                <w:sz w:val="20"/>
                <w:szCs w:val="20"/>
              </w:rPr>
              <w:t>graphemes..</w:t>
            </w:r>
            <w:proofErr w:type="gramEnd"/>
          </w:p>
          <w:p w:rsidR="00CE4638" w:rsidRDefault="00CE4638">
            <w:pPr>
              <w:rPr>
                <w:rFonts w:ascii="Sassoon Primary Std" w:eastAsia="Sassoon Primary Std" w:hAnsi="Sassoon Primary Std" w:cs="Sassoon Primary Std"/>
                <w:sz w:val="20"/>
                <w:szCs w:val="20"/>
              </w:rPr>
            </w:pPr>
          </w:p>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common suffixes (-</w:t>
            </w:r>
            <w:proofErr w:type="spellStart"/>
            <w:proofErr w:type="gramStart"/>
            <w:r>
              <w:rPr>
                <w:rFonts w:ascii="Sassoon Primary Std" w:eastAsia="Sassoon Primary Std" w:hAnsi="Sassoon Primary Std" w:cs="Sassoon Primary Std"/>
                <w:sz w:val="20"/>
                <w:szCs w:val="20"/>
              </w:rPr>
              <w:t>ing</w:t>
            </w:r>
            <w:proofErr w:type="spellEnd"/>
            <w:r>
              <w:rPr>
                <w:rFonts w:ascii="Sassoon Primary Std" w:eastAsia="Sassoon Primary Std" w:hAnsi="Sassoon Primary Std" w:cs="Sassoon Primary Std"/>
                <w:sz w:val="20"/>
                <w:szCs w:val="20"/>
              </w:rPr>
              <w:t>,-</w:t>
            </w:r>
            <w:proofErr w:type="spellStart"/>
            <w:proofErr w:type="gramEnd"/>
            <w:r>
              <w:rPr>
                <w:rFonts w:ascii="Sassoon Primary Std" w:eastAsia="Sassoon Primary Std" w:hAnsi="Sassoon Primary Std" w:cs="Sassoon Primary Std"/>
                <w:sz w:val="20"/>
                <w:szCs w:val="20"/>
              </w:rPr>
              <w:t>ed</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er</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est</w:t>
            </w:r>
            <w:proofErr w:type="spellEnd"/>
            <w:r>
              <w:rPr>
                <w:rFonts w:ascii="Sassoon Primary Std" w:eastAsia="Sassoon Primary Std" w:hAnsi="Sassoon Primary Std" w:cs="Sassoon Primary Std"/>
                <w:sz w:val="20"/>
                <w:szCs w:val="20"/>
              </w:rPr>
              <w:t>, -y, -</w:t>
            </w:r>
            <w:proofErr w:type="spellStart"/>
            <w:r>
              <w:rPr>
                <w:rFonts w:ascii="Sassoon Primary Std" w:eastAsia="Sassoon Primary Std" w:hAnsi="Sassoon Primary Std" w:cs="Sassoon Primary Std"/>
                <w:sz w:val="20"/>
                <w:szCs w:val="20"/>
              </w:rPr>
              <w:t>er</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ment</w:t>
            </w:r>
            <w:proofErr w:type="spellEnd"/>
            <w:r>
              <w:rPr>
                <w:rFonts w:ascii="Sassoon Primary Std" w:eastAsia="Sassoon Primary Std" w:hAnsi="Sassoon Primary Std" w:cs="Sassoon Primary Std"/>
                <w:sz w:val="20"/>
                <w:szCs w:val="20"/>
              </w:rPr>
              <w:t>, -</w:t>
            </w:r>
            <w:proofErr w:type="spellStart"/>
            <w:r>
              <w:rPr>
                <w:rFonts w:ascii="Sassoon Primary Std" w:eastAsia="Sassoon Primary Std" w:hAnsi="Sassoon Primary Std" w:cs="Sassoon Primary Std"/>
                <w:sz w:val="20"/>
                <w:szCs w:val="20"/>
              </w:rPr>
              <w:t>ful</w:t>
            </w:r>
            <w:proofErr w:type="spellEnd"/>
            <w:r>
              <w:rPr>
                <w:rFonts w:ascii="Sassoon Primary Std" w:eastAsia="Sassoon Primary Std" w:hAnsi="Sassoon Primary Std" w:cs="Sassoon Primary Std"/>
                <w:sz w:val="20"/>
                <w:szCs w:val="20"/>
              </w:rPr>
              <w:t xml:space="preserve">, -less, -ness) </w:t>
            </w:r>
          </w:p>
          <w:p w:rsidR="00CE4638" w:rsidRPr="007F2F29" w:rsidRDefault="00CE4638" w:rsidP="00571B1C">
            <w:pPr>
              <w:rPr>
                <w:rFonts w:ascii="Sassoon Primary Std" w:eastAsia="Sassoon Primary Std" w:hAnsi="Sassoon Primary Std" w:cs="Sassoon Primary Std"/>
                <w:b/>
                <w:color w:val="FFFFFF" w:themeColor="background1"/>
              </w:rPr>
            </w:pPr>
          </w:p>
        </w:tc>
        <w:tc>
          <w:tcPr>
            <w:tcW w:w="1920"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Apply growing knowledge of root words, prefixes and suffixes (morphology and etymology), both to read aloud and to understand the meaning of new words met.</w:t>
            </w:r>
          </w:p>
          <w:p w:rsidR="00CE4638" w:rsidRDefault="00CE4638">
            <w:pPr>
              <w:rPr>
                <w:rFonts w:ascii="Sassoon Primary Std" w:eastAsia="Sassoon Primary Std" w:hAnsi="Sassoon Primary Std" w:cs="Sassoon Primary Std"/>
                <w:sz w:val="20"/>
                <w:szCs w:val="20"/>
              </w:rPr>
            </w:pPr>
          </w:p>
          <w:p w:rsidR="00CE4638" w:rsidRPr="007F2F29" w:rsidRDefault="00CE4638" w:rsidP="009C38D0">
            <w:pPr>
              <w:rPr>
                <w:rFonts w:ascii="Sassoon Primary Std" w:eastAsia="Sassoon Primary Std" w:hAnsi="Sassoon Primary Std" w:cs="Sassoon Primary Std"/>
                <w:b/>
                <w:color w:val="FFFFFF" w:themeColor="background1"/>
              </w:rPr>
            </w:pPr>
            <w:r>
              <w:rPr>
                <w:rFonts w:ascii="Sassoon Primary Std" w:eastAsia="Sassoon Primary Std" w:hAnsi="Sassoon Primary Std" w:cs="Sassoon Primary Std"/>
                <w:sz w:val="20"/>
                <w:szCs w:val="20"/>
              </w:rPr>
              <w:t xml:space="preserve">Read further exception words, noting unusual correspondences between spelling and sound, and where these occur in the word. </w:t>
            </w:r>
          </w:p>
        </w:tc>
        <w:tc>
          <w:tcPr>
            <w:tcW w:w="1905"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Apply growing knowledge of root words, prefixes and suffixes (morphology and etymology), both to read aloud and to understand the meaning of new words met.</w:t>
            </w:r>
          </w:p>
          <w:p w:rsidR="00CE4638" w:rsidRDefault="00CE4638">
            <w:pPr>
              <w:rPr>
                <w:rFonts w:ascii="Sassoon Primary Std" w:eastAsia="Sassoon Primary Std" w:hAnsi="Sassoon Primary Std" w:cs="Sassoon Primary Std"/>
                <w:sz w:val="20"/>
                <w:szCs w:val="20"/>
              </w:rPr>
            </w:pPr>
          </w:p>
          <w:p w:rsidR="00CE4638" w:rsidRPr="007F2F29" w:rsidRDefault="00CE4638" w:rsidP="00371D2C">
            <w:pPr>
              <w:rPr>
                <w:rFonts w:ascii="Sassoon Primary Std" w:eastAsia="Sassoon Primary Std" w:hAnsi="Sassoon Primary Std" w:cs="Sassoon Primary Std"/>
                <w:b/>
                <w:color w:val="FFFFFF" w:themeColor="background1"/>
              </w:rPr>
            </w:pPr>
            <w:r>
              <w:rPr>
                <w:rFonts w:ascii="Sassoon Primary Std" w:eastAsia="Sassoon Primary Std" w:hAnsi="Sassoon Primary Std" w:cs="Sassoon Primary Std"/>
                <w:sz w:val="20"/>
                <w:szCs w:val="20"/>
              </w:rPr>
              <w:t>Read further exception words, noting unusual correspondences between spelling and sound, and where these occur in the word.</w:t>
            </w:r>
          </w:p>
        </w:tc>
        <w:tc>
          <w:tcPr>
            <w:tcW w:w="1905"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Apply growing knowledge of root words, prefixes and suffixes (morphology and etymology), both to read aloud and to understand the meaning of new words met.</w:t>
            </w:r>
          </w:p>
          <w:p w:rsidR="00CE4638" w:rsidRPr="007F2F29" w:rsidRDefault="00CE4638" w:rsidP="003C040A">
            <w:pPr>
              <w:rPr>
                <w:rFonts w:ascii="Sassoon Primary Std" w:eastAsia="Sassoon Primary Std" w:hAnsi="Sassoon Primary Std" w:cs="Sassoon Primary Std"/>
                <w:b/>
                <w:color w:val="FFFFFF" w:themeColor="background1"/>
              </w:rPr>
            </w:pPr>
          </w:p>
        </w:tc>
        <w:tc>
          <w:tcPr>
            <w:tcW w:w="1950" w:type="dxa"/>
            <w:vMerge w:val="restart"/>
            <w:shd w:val="clear" w:color="auto" w:fill="FFFFFF" w:themeFill="background1"/>
          </w:tcPr>
          <w:p w:rsidR="00CE4638" w:rsidRDefault="00CE4638">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Apply growing knowledge of root words, prefixes and suffixes (morphology and etymology), both to read aloud and to understand the meaning of new words met.</w:t>
            </w:r>
          </w:p>
          <w:p w:rsidR="00CE4638" w:rsidRPr="007F2F29" w:rsidRDefault="00CE4638" w:rsidP="007D31E9">
            <w:pPr>
              <w:rPr>
                <w:rFonts w:ascii="Sassoon Primary Std" w:eastAsia="Sassoon Primary Std" w:hAnsi="Sassoon Primary Std" w:cs="Sassoon Primary Std"/>
                <w:b/>
                <w:color w:val="FFFFFF" w:themeColor="background1"/>
              </w:rPr>
            </w:pPr>
          </w:p>
        </w:tc>
      </w:tr>
      <w:tr w:rsidR="007F2F29" w:rsidTr="007F2F29">
        <w:tc>
          <w:tcPr>
            <w:tcW w:w="1920" w:type="dxa"/>
            <w:shd w:val="clear" w:color="auto" w:fill="CCFF33"/>
          </w:tcPr>
          <w:p w:rsidR="007F2F29" w:rsidRDefault="007F2F29">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Decoding</w:t>
            </w:r>
          </w:p>
          <w:p w:rsidR="007F2F29" w:rsidRDefault="007F2F29">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vMerge/>
          </w:tcPr>
          <w:p w:rsidR="007F2F29" w:rsidRDefault="007F2F29">
            <w:pPr>
              <w:rPr>
                <w:rFonts w:ascii="Sassoon Primary Std" w:eastAsia="Sassoon Primary Std" w:hAnsi="Sassoon Primary Std" w:cs="Sassoon Primary Std"/>
                <w:sz w:val="20"/>
                <w:szCs w:val="20"/>
              </w:rPr>
            </w:pPr>
          </w:p>
        </w:tc>
        <w:tc>
          <w:tcPr>
            <w:tcW w:w="1920" w:type="dxa"/>
            <w:vMerge/>
          </w:tcPr>
          <w:p w:rsidR="007F2F29" w:rsidRDefault="007F2F29">
            <w:pPr>
              <w:rPr>
                <w:rFonts w:ascii="Sassoon Primary Std" w:eastAsia="Sassoon Primary Std" w:hAnsi="Sassoon Primary Std" w:cs="Sassoon Primary Std"/>
                <w:sz w:val="20"/>
                <w:szCs w:val="20"/>
              </w:rPr>
            </w:pPr>
          </w:p>
        </w:tc>
        <w:tc>
          <w:tcPr>
            <w:tcW w:w="1920" w:type="dxa"/>
            <w:vMerge/>
          </w:tcPr>
          <w:p w:rsidR="007F2F29" w:rsidRDefault="007F2F29">
            <w:pPr>
              <w:rPr>
                <w:rFonts w:ascii="Sassoon Primary Std" w:eastAsia="Sassoon Primary Std" w:hAnsi="Sassoon Primary Std" w:cs="Sassoon Primary Std"/>
                <w:sz w:val="20"/>
                <w:szCs w:val="20"/>
              </w:rPr>
            </w:pPr>
          </w:p>
        </w:tc>
        <w:tc>
          <w:tcPr>
            <w:tcW w:w="1920" w:type="dxa"/>
            <w:vMerge/>
          </w:tcPr>
          <w:p w:rsidR="007F2F29" w:rsidRDefault="007F2F29">
            <w:pPr>
              <w:rPr>
                <w:rFonts w:ascii="Sassoon Primary Std" w:eastAsia="Sassoon Primary Std" w:hAnsi="Sassoon Primary Std" w:cs="Sassoon Primary Std"/>
                <w:sz w:val="20"/>
                <w:szCs w:val="20"/>
              </w:rPr>
            </w:pPr>
          </w:p>
        </w:tc>
        <w:tc>
          <w:tcPr>
            <w:tcW w:w="1905" w:type="dxa"/>
            <w:vMerge/>
          </w:tcPr>
          <w:p w:rsidR="007F2F29" w:rsidRDefault="007F2F29">
            <w:pPr>
              <w:rPr>
                <w:rFonts w:ascii="Sassoon Primary Std" w:eastAsia="Sassoon Primary Std" w:hAnsi="Sassoon Primary Std" w:cs="Sassoon Primary Std"/>
                <w:sz w:val="20"/>
                <w:szCs w:val="20"/>
              </w:rPr>
            </w:pPr>
          </w:p>
        </w:tc>
        <w:tc>
          <w:tcPr>
            <w:tcW w:w="1905" w:type="dxa"/>
            <w:vMerge/>
          </w:tcPr>
          <w:p w:rsidR="007F2F29" w:rsidRDefault="007F2F29">
            <w:pPr>
              <w:rPr>
                <w:rFonts w:ascii="Sassoon Primary Std" w:eastAsia="Sassoon Primary Std" w:hAnsi="Sassoon Primary Std" w:cs="Sassoon Primary Std"/>
                <w:sz w:val="20"/>
                <w:szCs w:val="20"/>
              </w:rPr>
            </w:pPr>
          </w:p>
        </w:tc>
        <w:tc>
          <w:tcPr>
            <w:tcW w:w="1950" w:type="dxa"/>
            <w:vMerge/>
          </w:tcPr>
          <w:p w:rsidR="007F2F29" w:rsidRDefault="007F2F29">
            <w:pPr>
              <w:rPr>
                <w:rFonts w:ascii="Sassoon Primary Std" w:eastAsia="Sassoon Primary Std" w:hAnsi="Sassoon Primary Std" w:cs="Sassoon Primary Std"/>
                <w:sz w:val="20"/>
                <w:szCs w:val="20"/>
              </w:rPr>
            </w:pP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lastRenderedPageBreak/>
              <w:t>Range of reading</w:t>
            </w:r>
          </w:p>
          <w:p w:rsidR="00C4020F" w:rsidRDefault="0042606A">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words made up of words with taught sounds and common exception words. (Lit)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and respond to, and talk about stories, rhymes and songs with actions, relevant comments, questions, recalling key events and innovating. (C&amp;L)</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To use non-fiction boo</w:t>
            </w:r>
            <w:r>
              <w:rPr>
                <w:rFonts w:ascii="Sassoon Primary Std" w:eastAsia="Sassoon Primary Std" w:hAnsi="Sassoon Primary Std" w:cs="Sassoon Primary Std"/>
                <w:sz w:val="20"/>
                <w:szCs w:val="20"/>
              </w:rPr>
              <w:t>ks to develop new knowledge and vocabulary. (C&amp;L)</w:t>
            </w: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to and discuss a wide range of poems, stories and non-fiction at a level beyond that which is read independently.</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Listen to, discuss and express views about a wide range of contemporary and classic </w:t>
            </w:r>
            <w:r>
              <w:rPr>
                <w:rFonts w:ascii="Sassoon Primary Std" w:eastAsia="Sassoon Primary Std" w:hAnsi="Sassoon Primary Std" w:cs="Sassoon Primary Std"/>
                <w:sz w:val="20"/>
                <w:szCs w:val="20"/>
              </w:rPr>
              <w:t>poetry, stories and non-fiction at a level beyond that which is read independently</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to and discuss a wide range of fiction, poetry, plays, reference books and non-fiction or text books.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books that are structured in different ways and read for a</w:t>
            </w:r>
            <w:r>
              <w:rPr>
                <w:rFonts w:ascii="Sassoon Primary Std" w:eastAsia="Sassoon Primary Std" w:hAnsi="Sassoon Primary Std" w:cs="Sassoon Primary Std"/>
                <w:sz w:val="20"/>
                <w:szCs w:val="20"/>
              </w:rPr>
              <w:t xml:space="preserve"> range of purposes.</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to and discuss a wide range of fiction, poetry, plays, reference books and non-fiction or text books.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books that are structured in different ways and read for a range of purposes.</w:t>
            </w:r>
          </w:p>
          <w:p w:rsidR="00C4020F" w:rsidRDefault="00C4020F">
            <w:pPr>
              <w:rPr>
                <w:rFonts w:ascii="Sassoon Primary Std" w:eastAsia="Sassoon Primary Std" w:hAnsi="Sassoon Primary Std" w:cs="Sassoon Primary Std"/>
                <w:sz w:val="20"/>
                <w:szCs w:val="20"/>
              </w:rPr>
            </w:pP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Continue to listen to and discuss a wide r</w:t>
            </w:r>
            <w:r>
              <w:rPr>
                <w:rFonts w:ascii="Sassoon Primary Std" w:eastAsia="Sassoon Primary Std" w:hAnsi="Sassoon Primary Std" w:cs="Sassoon Primary Std"/>
                <w:sz w:val="20"/>
                <w:szCs w:val="20"/>
              </w:rPr>
              <w:t>ange of fiction, poetry, plays, reference books and non-fiction or text books.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books that are structured in different ways and read for a range of purposes.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Make comparisons within and across books.</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Continue to listen to and discuss a wide range of fiction, poetry, plays, reference books and non-fiction or text books.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Read books that are structured in different ways and read for a range of purposes.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Make comparisons within and across books.</w:t>
            </w: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Familiarity with texts</w:t>
            </w:r>
          </w:p>
          <w:p w:rsidR="00C4020F" w:rsidRDefault="0042606A">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tcPr>
          <w:p w:rsidR="00C4020F" w:rsidRDefault="0042606A">
            <w:pPr>
              <w:rPr>
                <w:rFonts w:ascii="Sassoon Primary Std" w:eastAsia="Sassoon Primary Std" w:hAnsi="Sassoon Primary Std" w:cs="Sassoon Primary Std"/>
                <w:b/>
                <w:sz w:val="20"/>
                <w:szCs w:val="20"/>
              </w:rPr>
            </w:pPr>
            <w:r>
              <w:rPr>
                <w:rFonts w:ascii="Sassoon Primary Std" w:eastAsia="Sassoon Primary Std" w:hAnsi="Sassoon Primary Std" w:cs="Sassoon Primary Std"/>
                <w:b/>
                <w:sz w:val="20"/>
                <w:szCs w:val="20"/>
              </w:rPr>
              <w:t xml:space="preserve">Talk about and respond to rhymes, stories and poetry; recalling, sequencing and </w:t>
            </w:r>
            <w:r>
              <w:rPr>
                <w:rFonts w:ascii="Sassoon Primary Std" w:eastAsia="Sassoon Primary Std" w:hAnsi="Sassoon Primary Std" w:cs="Sassoon Primary Std"/>
                <w:b/>
                <w:sz w:val="20"/>
                <w:szCs w:val="20"/>
              </w:rPr>
              <w:lastRenderedPageBreak/>
              <w:t>anticipating key events – some as an exact representation and some in own words. (Lit)</w:t>
            </w:r>
          </w:p>
          <w:p w:rsidR="00C4020F" w:rsidRDefault="00C4020F">
            <w:pPr>
              <w:rPr>
                <w:rFonts w:ascii="Sassoon Primary Std" w:eastAsia="Sassoon Primary Std" w:hAnsi="Sassoon Primary Std" w:cs="Sassoon Primary Std"/>
                <w:b/>
                <w:sz w:val="20"/>
                <w:szCs w:val="20"/>
              </w:rPr>
            </w:pPr>
          </w:p>
          <w:p w:rsidR="00C4020F" w:rsidRDefault="0042606A">
            <w:pPr>
              <w:rPr>
                <w:rFonts w:ascii="Sassoon Primary Std" w:eastAsia="Sassoon Primary Std" w:hAnsi="Sassoon Primary Std" w:cs="Sassoon Primary Std"/>
                <w:b/>
                <w:sz w:val="20"/>
                <w:szCs w:val="20"/>
              </w:rPr>
            </w:pPr>
            <w:r>
              <w:rPr>
                <w:rFonts w:ascii="Sassoon Primary Std" w:eastAsia="Sassoon Primary Std" w:hAnsi="Sassoon Primary Std" w:cs="Sassoon Primary Std"/>
                <w:b/>
                <w:sz w:val="20"/>
                <w:szCs w:val="20"/>
              </w:rPr>
              <w:t>Begin to interpret stories, rhymes and poetry, m</w:t>
            </w:r>
            <w:r>
              <w:rPr>
                <w:rFonts w:ascii="Sassoon Primary Std" w:eastAsia="Sassoon Primary Std" w:hAnsi="Sassoon Primary Std" w:cs="Sassoon Primary Std"/>
                <w:b/>
                <w:sz w:val="20"/>
                <w:szCs w:val="20"/>
              </w:rPr>
              <w:t>aking suggestions for actions and events (Lit)</w:t>
            </w:r>
          </w:p>
          <w:p w:rsidR="00C4020F" w:rsidRDefault="00C4020F">
            <w:pPr>
              <w:rPr>
                <w:rFonts w:ascii="Sassoon Primary Std" w:eastAsia="Sassoon Primary Std" w:hAnsi="Sassoon Primary Std" w:cs="Sassoon Primary Std"/>
                <w:b/>
                <w:sz w:val="20"/>
                <w:szCs w:val="20"/>
              </w:rPr>
            </w:pPr>
          </w:p>
          <w:p w:rsidR="00C4020F" w:rsidRDefault="0042606A">
            <w:pPr>
              <w:rPr>
                <w:rFonts w:ascii="Sassoon Primary Std" w:eastAsia="Sassoon Primary Std" w:hAnsi="Sassoon Primary Std" w:cs="Sassoon Primary Std"/>
                <w:b/>
                <w:sz w:val="20"/>
                <w:szCs w:val="20"/>
              </w:rPr>
            </w:pPr>
            <w:r>
              <w:rPr>
                <w:rFonts w:ascii="Sassoon Primary Std" w:eastAsia="Sassoon Primary Std" w:hAnsi="Sassoon Primary Std" w:cs="Sassoon Primary Std"/>
                <w:b/>
                <w:sz w:val="20"/>
                <w:szCs w:val="20"/>
              </w:rPr>
              <w:t>Talk about and respond with questions to non-fiction books, recalling some facts with increasing explanation and vocabulary in response to questions. (Lit)</w:t>
            </w:r>
          </w:p>
          <w:p w:rsidR="00C4020F" w:rsidRDefault="00C4020F">
            <w:pPr>
              <w:rPr>
                <w:rFonts w:ascii="Sassoon Primary Std" w:eastAsia="Sassoon Primary Std" w:hAnsi="Sassoon Primary Std" w:cs="Sassoon Primary Std"/>
                <w:b/>
                <w:sz w:val="20"/>
                <w:szCs w:val="20"/>
              </w:rPr>
            </w:pPr>
          </w:p>
          <w:p w:rsidR="00C4020F" w:rsidRDefault="00C4020F">
            <w:pPr>
              <w:rPr>
                <w:rFonts w:ascii="Sassoon Primary Std" w:eastAsia="Sassoon Primary Std" w:hAnsi="Sassoon Primary Std" w:cs="Sassoon Primary Std"/>
                <w:b/>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Recognise and join in with predictable phrases.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B</w:t>
            </w:r>
            <w:r>
              <w:rPr>
                <w:rFonts w:ascii="Sassoon Primary Std" w:eastAsia="Sassoon Primary Std" w:hAnsi="Sassoon Primary Std" w:cs="Sassoon Primary Std"/>
                <w:sz w:val="20"/>
                <w:szCs w:val="20"/>
              </w:rPr>
              <w:t xml:space="preserve">ecome very familiar with key stories, fairy tales and traditional tales, retelling them and </w:t>
            </w:r>
            <w:proofErr w:type="gramStart"/>
            <w:r>
              <w:rPr>
                <w:rFonts w:ascii="Sassoon Primary Std" w:eastAsia="Sassoon Primary Std" w:hAnsi="Sassoon Primary Std" w:cs="Sassoon Primary Std"/>
                <w:sz w:val="20"/>
                <w:szCs w:val="20"/>
              </w:rPr>
              <w:t>considering  particular</w:t>
            </w:r>
            <w:proofErr w:type="gramEnd"/>
            <w:r>
              <w:rPr>
                <w:rFonts w:ascii="Sassoon Primary Std" w:eastAsia="Sassoon Primary Std" w:hAnsi="Sassoon Primary Std" w:cs="Sassoon Primary Std"/>
                <w:sz w:val="20"/>
                <w:szCs w:val="20"/>
              </w:rPr>
              <w:t xml:space="preserve"> characteristics. </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Become increasingly familiar and re-</w:t>
            </w:r>
            <w:proofErr w:type="gramStart"/>
            <w:r>
              <w:rPr>
                <w:rFonts w:ascii="Sassoon Primary Std" w:eastAsia="Sassoon Primary Std" w:hAnsi="Sassoon Primary Std" w:cs="Sassoon Primary Std"/>
                <w:sz w:val="20"/>
                <w:szCs w:val="20"/>
              </w:rPr>
              <w:t>tell  a</w:t>
            </w:r>
            <w:proofErr w:type="gramEnd"/>
            <w:r>
              <w:rPr>
                <w:rFonts w:ascii="Sassoon Primary Std" w:eastAsia="Sassoon Primary Std" w:hAnsi="Sassoon Primary Std" w:cs="Sassoon Primary Std"/>
                <w:sz w:val="20"/>
                <w:szCs w:val="20"/>
              </w:rPr>
              <w:t xml:space="preserve"> wider range of stories, fairy tales and traditional tales.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Recognise simple r</w:t>
            </w:r>
            <w:r>
              <w:rPr>
                <w:rFonts w:ascii="Sassoon Primary Std" w:eastAsia="Sassoon Primary Std" w:hAnsi="Sassoon Primary Std" w:cs="Sassoon Primary Std"/>
                <w:sz w:val="20"/>
                <w:szCs w:val="20"/>
              </w:rPr>
              <w:t>ecurring literary language in stories and poetry.</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Increase familiarity with a wide range of books, including fairy stories, myths </w:t>
            </w:r>
            <w:r>
              <w:rPr>
                <w:rFonts w:ascii="Sassoon Primary Std" w:eastAsia="Sassoon Primary Std" w:hAnsi="Sassoon Primary Std" w:cs="Sassoon Primary Std"/>
                <w:sz w:val="20"/>
                <w:szCs w:val="20"/>
              </w:rPr>
              <w:lastRenderedPageBreak/>
              <w:t>and legends, and re-tell some orally.</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themes and conventions in a wide range of books.</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Increase familiarity with a wide range of books, including fairy stories, myths </w:t>
            </w:r>
            <w:r>
              <w:rPr>
                <w:rFonts w:ascii="Sassoon Primary Std" w:eastAsia="Sassoon Primary Std" w:hAnsi="Sassoon Primary Std" w:cs="Sassoon Primary Std"/>
                <w:sz w:val="20"/>
                <w:szCs w:val="20"/>
              </w:rPr>
              <w:lastRenderedPageBreak/>
              <w:t>and legends, and re-tell some orally.</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themes and conventions in a wide range of books.</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Increase familiarity with a wide range of books, including myths, legends and t</w:t>
            </w:r>
            <w:r>
              <w:rPr>
                <w:rFonts w:ascii="Sassoon Primary Std" w:eastAsia="Sassoon Primary Std" w:hAnsi="Sassoon Primary Std" w:cs="Sassoon Primary Std"/>
                <w:sz w:val="20"/>
                <w:szCs w:val="20"/>
              </w:rPr>
              <w:t xml:space="preserve">raditional stories, </w:t>
            </w:r>
            <w:r>
              <w:rPr>
                <w:rFonts w:ascii="Sassoon Primary Std" w:eastAsia="Sassoon Primary Std" w:hAnsi="Sassoon Primary Std" w:cs="Sassoon Primary Std"/>
                <w:sz w:val="20"/>
                <w:szCs w:val="20"/>
              </w:rPr>
              <w:lastRenderedPageBreak/>
              <w:t>modern fiction, fiction from our literary heritage and books from other cultures and traditions.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and discuss themes and conventions in and across a wide range of writing.</w:t>
            </w:r>
          </w:p>
          <w:p w:rsidR="00C4020F" w:rsidRDefault="00C4020F">
            <w:pPr>
              <w:rPr>
                <w:rFonts w:ascii="Sassoon Primary Std" w:eastAsia="Sassoon Primary Std" w:hAnsi="Sassoon Primary Std" w:cs="Sassoon Primary Std"/>
                <w:sz w:val="20"/>
                <w:szCs w:val="20"/>
              </w:rPr>
            </w:pP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Increase familiarity with a wide range of books, inclu</w:t>
            </w:r>
            <w:r>
              <w:rPr>
                <w:rFonts w:ascii="Sassoon Primary Std" w:eastAsia="Sassoon Primary Std" w:hAnsi="Sassoon Primary Std" w:cs="Sassoon Primary Std"/>
                <w:sz w:val="20"/>
                <w:szCs w:val="20"/>
              </w:rPr>
              <w:t xml:space="preserve">ding myths, legends and traditional stories, </w:t>
            </w:r>
            <w:r>
              <w:rPr>
                <w:rFonts w:ascii="Sassoon Primary Std" w:eastAsia="Sassoon Primary Std" w:hAnsi="Sassoon Primary Std" w:cs="Sassoon Primary Std"/>
                <w:sz w:val="20"/>
                <w:szCs w:val="20"/>
              </w:rPr>
              <w:lastRenderedPageBreak/>
              <w:t>modern fiction, fiction from our literary heritage and books from other cultures and traditions.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and discuss themes and conventions in and across a wide range of writing.</w:t>
            </w:r>
          </w:p>
          <w:p w:rsidR="00C4020F" w:rsidRDefault="00C4020F">
            <w:pPr>
              <w:rPr>
                <w:rFonts w:ascii="Sassoon Primary Std" w:eastAsia="Sassoon Primary Std" w:hAnsi="Sassoon Primary Std" w:cs="Sassoon Primary Std"/>
                <w:sz w:val="20"/>
                <w:szCs w:val="20"/>
              </w:rPr>
            </w:pP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lastRenderedPageBreak/>
              <w:t>Poetry and Performance (</w:t>
            </w:r>
            <w:proofErr w:type="spellStart"/>
            <w:r>
              <w:rPr>
                <w:rFonts w:ascii="Sassoon Primary Std" w:eastAsia="Sassoon Primary Std" w:hAnsi="Sassoon Primary Std" w:cs="Sassoon Primary Std"/>
                <w:b/>
                <w:u w:val="single"/>
              </w:rPr>
              <w:t>Orac</w:t>
            </w:r>
            <w:r>
              <w:rPr>
                <w:rFonts w:ascii="Sassoon Primary Std" w:eastAsia="Sassoon Primary Std" w:hAnsi="Sassoon Primary Std" w:cs="Sassoon Primary Std"/>
                <w:b/>
                <w:u w:val="single"/>
              </w:rPr>
              <w:t>y</w:t>
            </w:r>
            <w:proofErr w:type="spellEnd"/>
            <w:r>
              <w:rPr>
                <w:rFonts w:ascii="Sassoon Primary Std" w:eastAsia="Sassoon Primary Std" w:hAnsi="Sassoon Primary Std" w:cs="Sassoon Primary Std"/>
                <w:b/>
                <w:u w:val="single"/>
              </w:rPr>
              <w:t>)</w:t>
            </w:r>
          </w:p>
          <w:p w:rsidR="00C4020F" w:rsidRDefault="0042606A">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and sing nursery rhymes and songs, recalling whole songs and rhymes, singing some independently and performing in groups/independently for others. (C&amp;L)</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Learn to appreciate rhymes and poems, and to recite some by heart.</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Continue to build a repertoire of poems learnt by heart, appreciate these and recite some, with appropriate intonation to make the meaning clear.</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Prepare poems and play scripts to read aloud and to perform, showing understanding through intonation, tone, v</w:t>
            </w:r>
            <w:r>
              <w:rPr>
                <w:rFonts w:ascii="Sassoon Primary Std" w:eastAsia="Sassoon Primary Std" w:hAnsi="Sassoon Primary Std" w:cs="Sassoon Primary Std"/>
                <w:sz w:val="20"/>
                <w:szCs w:val="20"/>
              </w:rPr>
              <w:t>olume and action.</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Recognise some different forms of poetry.</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Prepare poems and play scripts to read aloud and to perform, showing understanding through intonation, tone, volume and action.</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Recognise some different forms of poetry.</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Learn a wider range of poetry by heart, preparing poems and plays to read aloud and to perform, showing understanding through intonation, tone and volume so that the meaning is clear to an audience.</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Learn a wider range of poetry by heart, preparing poems a</w:t>
            </w:r>
            <w:r>
              <w:rPr>
                <w:rFonts w:ascii="Sassoon Primary Std" w:eastAsia="Sassoon Primary Std" w:hAnsi="Sassoon Primary Std" w:cs="Sassoon Primary Std"/>
                <w:sz w:val="20"/>
                <w:szCs w:val="20"/>
              </w:rPr>
              <w:t>nd plays to read aloud and to perform, showing understanding through intonation, tone and volume so that the meaning is clear to an audience.</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Perform with increasing confidence and articulation.</w:t>
            </w: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Word meanings</w:t>
            </w:r>
          </w:p>
          <w:p w:rsidR="00C4020F" w:rsidRDefault="0042606A">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Talk about elements of a top</w:t>
            </w:r>
            <w:r>
              <w:rPr>
                <w:rFonts w:ascii="Sassoon Primary Std" w:eastAsia="Sassoon Primary Std" w:hAnsi="Sassoon Primary Std" w:cs="Sassoon Primary Std"/>
                <w:sz w:val="20"/>
                <w:szCs w:val="20"/>
              </w:rPr>
              <w:t xml:space="preserve">ic using </w:t>
            </w:r>
            <w:r>
              <w:rPr>
                <w:rFonts w:ascii="Sassoon Primary Std" w:eastAsia="Sassoon Primary Std" w:hAnsi="Sassoon Primary Std" w:cs="Sassoon Primary Std"/>
                <w:sz w:val="20"/>
                <w:szCs w:val="20"/>
              </w:rPr>
              <w:lastRenderedPageBreak/>
              <w:t>newly introduced vocabulary (C&amp;L)</w:t>
            </w:r>
          </w:p>
        </w:tc>
        <w:tc>
          <w:tcPr>
            <w:tcW w:w="1920" w:type="dxa"/>
          </w:tcPr>
          <w:p w:rsidR="00C4020F" w:rsidRDefault="0042606A">
            <w:pPr>
              <w:rPr>
                <w:rFonts w:ascii="Sassoon Primary Std" w:eastAsia="Sassoon Primary Std" w:hAnsi="Sassoon Primary Std" w:cs="Sassoon Primary Std"/>
                <w:sz w:val="20"/>
                <w:szCs w:val="20"/>
              </w:rPr>
            </w:pPr>
            <w:bookmarkStart w:id="1" w:name="_heading=h.gjdgxs" w:colFirst="0" w:colLast="0"/>
            <w:bookmarkEnd w:id="1"/>
            <w:r>
              <w:rPr>
                <w:rFonts w:ascii="Sassoon Primary Std" w:eastAsia="Sassoon Primary Std" w:hAnsi="Sassoon Primary Std" w:cs="Sassoon Primary Std"/>
                <w:sz w:val="20"/>
                <w:szCs w:val="20"/>
              </w:rPr>
              <w:lastRenderedPageBreak/>
              <w:t xml:space="preserve">Discuss word meanings and link new meanings to </w:t>
            </w:r>
            <w:r>
              <w:rPr>
                <w:rFonts w:ascii="Sassoon Primary Std" w:eastAsia="Sassoon Primary Std" w:hAnsi="Sassoon Primary Std" w:cs="Sassoon Primary Std"/>
                <w:sz w:val="20"/>
                <w:szCs w:val="20"/>
              </w:rPr>
              <w:lastRenderedPageBreak/>
              <w:t>words already known.</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Discuss and clarify the meanings of words and link new </w:t>
            </w:r>
            <w:r>
              <w:rPr>
                <w:rFonts w:ascii="Sassoon Primary Std" w:eastAsia="Sassoon Primary Std" w:hAnsi="Sassoon Primary Std" w:cs="Sassoon Primary Std"/>
                <w:sz w:val="20"/>
                <w:szCs w:val="20"/>
              </w:rPr>
              <w:lastRenderedPageBreak/>
              <w:t>meanings to known vocabulary.</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their favourite words and phrases.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Use dictionaries</w:t>
            </w:r>
            <w:r>
              <w:rPr>
                <w:rFonts w:ascii="Sassoon Primary Std" w:eastAsia="Sassoon Primary Std" w:hAnsi="Sassoon Primary Std" w:cs="Sassoon Primary Std"/>
                <w:sz w:val="20"/>
                <w:szCs w:val="20"/>
              </w:rPr>
              <w:t xml:space="preserve"> to</w:t>
            </w: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check the meaning of words that they have read. </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Use dictionaries to</w:t>
            </w: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check the meaning of words that they have read. </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Use dictionaries to</w:t>
            </w: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check the meaning of words that they have read. </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Use dictionaries to</w:t>
            </w: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check the meaning of words that they have read. </w:t>
            </w: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lastRenderedPageBreak/>
              <w:t>Understanding</w:t>
            </w:r>
          </w:p>
          <w:p w:rsidR="00C4020F" w:rsidRDefault="0042606A">
            <w:pPr>
              <w:rPr>
                <w:rFonts w:ascii="Sassoon Primary Std" w:eastAsia="Sassoon Primary Std" w:hAnsi="Sassoon Primary Std" w:cs="Sassoon Primary Std"/>
                <w:b/>
              </w:rPr>
            </w:pPr>
            <w:r>
              <w:rPr>
                <w:rFonts w:ascii="Sassoon Primary Std" w:eastAsia="Sassoon Primary Std" w:hAnsi="Sassoon Primary Std" w:cs="Sassoon Primary Std"/>
                <w:b/>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Understand how to listen carefully (C&amp;L)</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Respond to stories </w:t>
            </w: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(rhymes and songs) with actions, relevant comments, questions; recalling key events (LIT)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Talk about elements of</w:t>
            </w:r>
            <w:r>
              <w:rPr>
                <w:rFonts w:ascii="Sassoon Primary Std" w:eastAsia="Sassoon Primary Std" w:hAnsi="Sassoon Primary Std" w:cs="Sassoon Primary Std"/>
                <w:sz w:val="20"/>
                <w:szCs w:val="20"/>
              </w:rPr>
              <w:t xml:space="preserve"> a topic using newly introduced vocabulary and extending sentences using a range of conjunctions to offer extra explanation and detail. (LIT)</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Draw what is already known or background information and vocabulary provided by the teacher.</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Be encouraged to l</w:t>
            </w:r>
            <w:r>
              <w:rPr>
                <w:rFonts w:ascii="Sassoon Primary Std" w:eastAsia="Sassoon Primary Std" w:hAnsi="Sassoon Primary Std" w:cs="Sassoon Primary Std"/>
                <w:sz w:val="20"/>
                <w:szCs w:val="20"/>
              </w:rPr>
              <w:t>ink what is read to own experiences.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Check text makes sense during reading and make corrections.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Answer simple retrieval questions about a text and find evidence to support answers (extra).</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the sequence of events in books and how items of information are related.</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Draw what is already known or background information and vocabulary provided by the teacher.</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Make links between a current book and those already read.</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Check text makes sen</w:t>
            </w:r>
            <w:r>
              <w:rPr>
                <w:rFonts w:ascii="Sassoon Primary Std" w:eastAsia="Sassoon Primary Std" w:hAnsi="Sassoon Primary Std" w:cs="Sassoon Primary Std"/>
                <w:sz w:val="20"/>
                <w:szCs w:val="20"/>
              </w:rPr>
              <w:t>se during reading and make corrections.</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Check </w:t>
            </w:r>
            <w:proofErr w:type="gramStart"/>
            <w:r>
              <w:rPr>
                <w:rFonts w:ascii="Sassoon Primary Std" w:eastAsia="Sassoon Primary Std" w:hAnsi="Sassoon Primary Std" w:cs="Sassoon Primary Std"/>
                <w:sz w:val="20"/>
                <w:szCs w:val="20"/>
              </w:rPr>
              <w:t>the  text</w:t>
            </w:r>
            <w:proofErr w:type="gramEnd"/>
            <w:r>
              <w:rPr>
                <w:rFonts w:ascii="Sassoon Primary Std" w:eastAsia="Sassoon Primary Std" w:hAnsi="Sassoon Primary Std" w:cs="Sassoon Primary Std"/>
                <w:sz w:val="20"/>
                <w:szCs w:val="20"/>
              </w:rPr>
              <w:t xml:space="preserve"> make sense, discuss understanding, and explain meaning of words in context.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Ask questions to improve understanding of a 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main ideas drawn from more than one paragraph and summar</w:t>
            </w:r>
            <w:r>
              <w:rPr>
                <w:rFonts w:ascii="Sassoon Primary Std" w:eastAsia="Sassoon Primary Std" w:hAnsi="Sassoon Primary Std" w:cs="Sassoon Primary Std"/>
                <w:sz w:val="20"/>
                <w:szCs w:val="20"/>
              </w:rPr>
              <w:t>ise these.</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morals and messages in a story.</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Check text makes sense, discuss understanding, and explain meaning of words in context.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Ask questions to improve understanding of a 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Identify main ideas drawn from more than one paragraph and summarise these. </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morals and messages in a story.</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Check text makes sense, discuss understanding, and explain meaning of words in context.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Ask questions to improve understanding of a</w:t>
            </w:r>
            <w:r>
              <w:rPr>
                <w:rFonts w:ascii="Sassoon Primary Std" w:eastAsia="Sassoon Primary Std" w:hAnsi="Sassoon Primary Std" w:cs="Sassoon Primary Std"/>
                <w:sz w:val="20"/>
                <w:szCs w:val="20"/>
              </w:rPr>
              <w:t xml:space="preserve"> 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Summarise the main ideas drawn from more than one paragraph, identifying </w:t>
            </w:r>
            <w:proofErr w:type="gramStart"/>
            <w:r>
              <w:rPr>
                <w:rFonts w:ascii="Sassoon Primary Std" w:eastAsia="Sassoon Primary Std" w:hAnsi="Sassoon Primary Std" w:cs="Sassoon Primary Std"/>
                <w:sz w:val="20"/>
                <w:szCs w:val="20"/>
              </w:rPr>
              <w:t>key  details</w:t>
            </w:r>
            <w:proofErr w:type="gramEnd"/>
            <w:r>
              <w:rPr>
                <w:rFonts w:ascii="Sassoon Primary Std" w:eastAsia="Sassoon Primary Std" w:hAnsi="Sassoon Primary Std" w:cs="Sassoon Primary Std"/>
                <w:sz w:val="20"/>
                <w:szCs w:val="20"/>
              </w:rPr>
              <w:t xml:space="preserve"> to support the main ideas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Check text makes sense, discuss understanding, and explain meaning of words in context.</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Ask questions to improve understanding of a</w:t>
            </w:r>
            <w:r>
              <w:rPr>
                <w:rFonts w:ascii="Sassoon Primary Std" w:eastAsia="Sassoon Primary Std" w:hAnsi="Sassoon Primary Std" w:cs="Sassoon Primary Std"/>
                <w:sz w:val="20"/>
                <w:szCs w:val="20"/>
              </w:rPr>
              <w:t xml:space="preserve"> text.</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Summarise the main ideas drawn from more than one paragraph, identifying </w:t>
            </w:r>
            <w:proofErr w:type="gramStart"/>
            <w:r>
              <w:rPr>
                <w:rFonts w:ascii="Sassoon Primary Std" w:eastAsia="Sassoon Primary Std" w:hAnsi="Sassoon Primary Std" w:cs="Sassoon Primary Std"/>
                <w:sz w:val="20"/>
                <w:szCs w:val="20"/>
              </w:rPr>
              <w:t>key  details</w:t>
            </w:r>
            <w:proofErr w:type="gramEnd"/>
            <w:r>
              <w:rPr>
                <w:rFonts w:ascii="Sassoon Primary Std" w:eastAsia="Sassoon Primary Std" w:hAnsi="Sassoon Primary Std" w:cs="Sassoon Primary Std"/>
                <w:sz w:val="20"/>
                <w:szCs w:val="20"/>
              </w:rPr>
              <w:t xml:space="preserve"> to support the main ideas.</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Inference</w:t>
            </w:r>
          </w:p>
          <w:p w:rsidR="00C4020F" w:rsidRDefault="0042606A">
            <w:pPr>
              <w:rPr>
                <w:rFonts w:ascii="Sassoon Primary Std" w:eastAsia="Sassoon Primary Std" w:hAnsi="Sassoon Primary Std" w:cs="Sassoon Primary Std"/>
              </w:rPr>
            </w:pPr>
            <w:r>
              <w:rPr>
                <w:rFonts w:ascii="Sassoon Primary Std" w:eastAsia="Sassoon Primary Std" w:hAnsi="Sassoon Primary Std" w:cs="Sassoon Primary Std"/>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Begin to interpret stories, rhymes and poetry; making suggestions for actions and events (images and texts) (LIT)</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Discuss the significance of the title and events.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Make inferences on the basis of what is being said and done.</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Make inferences on the ba</w:t>
            </w:r>
            <w:r>
              <w:rPr>
                <w:rFonts w:ascii="Sassoon Primary Std" w:eastAsia="Sassoon Primary Std" w:hAnsi="Sassoon Primary Std" w:cs="Sassoon Primary Std"/>
                <w:sz w:val="20"/>
                <w:szCs w:val="20"/>
              </w:rPr>
              <w:t>sis of what is being said and done.</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Ask and answer questions.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Draw inferences such as inferring characters’ feelings, </w:t>
            </w:r>
            <w:proofErr w:type="gramStart"/>
            <w:r>
              <w:rPr>
                <w:rFonts w:ascii="Sassoon Primary Std" w:eastAsia="Sassoon Primary Std" w:hAnsi="Sassoon Primary Std" w:cs="Sassoon Primary Std"/>
                <w:sz w:val="20"/>
                <w:szCs w:val="20"/>
              </w:rPr>
              <w:t>thoughts  and</w:t>
            </w:r>
            <w:proofErr w:type="gramEnd"/>
            <w:r>
              <w:rPr>
                <w:rFonts w:ascii="Sassoon Primary Std" w:eastAsia="Sassoon Primary Std" w:hAnsi="Sassoon Primary Std" w:cs="Sassoon Primary Std"/>
                <w:sz w:val="20"/>
                <w:szCs w:val="20"/>
              </w:rPr>
              <w:t xml:space="preserve"> motives from their actions.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Justify inferences with evidence.</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Draw inferences such as inferring characters’ feelings, </w:t>
            </w:r>
            <w:proofErr w:type="gramStart"/>
            <w:r>
              <w:rPr>
                <w:rFonts w:ascii="Sassoon Primary Std" w:eastAsia="Sassoon Primary Std" w:hAnsi="Sassoon Primary Std" w:cs="Sassoon Primary Std"/>
                <w:sz w:val="20"/>
                <w:szCs w:val="20"/>
              </w:rPr>
              <w:t>thou</w:t>
            </w:r>
            <w:r>
              <w:rPr>
                <w:rFonts w:ascii="Sassoon Primary Std" w:eastAsia="Sassoon Primary Std" w:hAnsi="Sassoon Primary Std" w:cs="Sassoon Primary Std"/>
                <w:sz w:val="20"/>
                <w:szCs w:val="20"/>
              </w:rPr>
              <w:t>ghts  and</w:t>
            </w:r>
            <w:proofErr w:type="gramEnd"/>
            <w:r>
              <w:rPr>
                <w:rFonts w:ascii="Sassoon Primary Std" w:eastAsia="Sassoon Primary Std" w:hAnsi="Sassoon Primary Std" w:cs="Sassoon Primary Std"/>
                <w:sz w:val="20"/>
                <w:szCs w:val="20"/>
              </w:rPr>
              <w:t xml:space="preserve"> motives from their actions.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Justify inferences with evidence.</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Draw inferences such as inferring characters’ feelings, </w:t>
            </w:r>
            <w:proofErr w:type="gramStart"/>
            <w:r>
              <w:rPr>
                <w:rFonts w:ascii="Sassoon Primary Std" w:eastAsia="Sassoon Primary Std" w:hAnsi="Sassoon Primary Std" w:cs="Sassoon Primary Std"/>
                <w:sz w:val="20"/>
                <w:szCs w:val="20"/>
              </w:rPr>
              <w:t>thoughts  and</w:t>
            </w:r>
            <w:proofErr w:type="gramEnd"/>
            <w:r>
              <w:rPr>
                <w:rFonts w:ascii="Sassoon Primary Std" w:eastAsia="Sassoon Primary Std" w:hAnsi="Sassoon Primary Std" w:cs="Sassoon Primary Std"/>
                <w:sz w:val="20"/>
                <w:szCs w:val="20"/>
              </w:rPr>
              <w:t xml:space="preserve"> motives from their actions and justify inferences with evidence.</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Draw inferences such as inferring characters’ feelings, </w:t>
            </w:r>
            <w:proofErr w:type="gramStart"/>
            <w:r>
              <w:rPr>
                <w:rFonts w:ascii="Sassoon Primary Std" w:eastAsia="Sassoon Primary Std" w:hAnsi="Sassoon Primary Std" w:cs="Sassoon Primary Std"/>
                <w:sz w:val="20"/>
                <w:szCs w:val="20"/>
              </w:rPr>
              <w:t>thoughts  and</w:t>
            </w:r>
            <w:proofErr w:type="gramEnd"/>
            <w:r>
              <w:rPr>
                <w:rFonts w:ascii="Sassoon Primary Std" w:eastAsia="Sassoon Primary Std" w:hAnsi="Sassoon Primary Std" w:cs="Sassoon Primary Std"/>
                <w:sz w:val="20"/>
                <w:szCs w:val="20"/>
              </w:rPr>
              <w:t xml:space="preserve"> motives from their actions and justify inferences with evidence.</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lastRenderedPageBreak/>
              <w:t>Prediction</w:t>
            </w:r>
          </w:p>
          <w:p w:rsidR="00C4020F" w:rsidRDefault="0042606A">
            <w:pPr>
              <w:rPr>
                <w:rFonts w:ascii="Sassoon Primary Std" w:eastAsia="Sassoon Primary Std" w:hAnsi="Sassoon Primary Std" w:cs="Sassoon Primary Std"/>
              </w:rPr>
            </w:pPr>
            <w:r>
              <w:rPr>
                <w:rFonts w:ascii="Sassoon Primary Std" w:eastAsia="Sassoon Primary Std" w:hAnsi="Sassoon Primary Std" w:cs="Sassoon Primary Std"/>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To talk about and respond to stories, rhymes and poetry; recalling, sequencing and anticipating key events some as exact repetition and some in their own words.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Predict what might happen on the basis of what has been read so far.</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Predict what might happen </w:t>
            </w:r>
            <w:r>
              <w:rPr>
                <w:rFonts w:ascii="Sassoon Primary Std" w:eastAsia="Sassoon Primary Std" w:hAnsi="Sassoon Primary Std" w:cs="Sassoon Primary Std"/>
                <w:sz w:val="20"/>
                <w:szCs w:val="20"/>
              </w:rPr>
              <w:t>on the basis of what has been read so far.</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Predict what might happen from details stated and implied.</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Predict what might happen from details stated and implied.</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Predict what might happen from details stated and implied.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Predict what might happen from detai</w:t>
            </w:r>
            <w:r>
              <w:rPr>
                <w:rFonts w:ascii="Sassoon Primary Std" w:eastAsia="Sassoon Primary Std" w:hAnsi="Sassoon Primary Std" w:cs="Sassoon Primary Std"/>
                <w:sz w:val="20"/>
                <w:szCs w:val="20"/>
              </w:rPr>
              <w:t>ls stated and implied.</w:t>
            </w: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Authorial Intent</w:t>
            </w:r>
          </w:p>
          <w:p w:rsidR="00C4020F" w:rsidRDefault="0042606A">
            <w:pPr>
              <w:rPr>
                <w:rFonts w:ascii="Sassoon Primary Std" w:eastAsia="Sassoon Primary Std" w:hAnsi="Sassoon Primary Std" w:cs="Sassoon Primary Std"/>
              </w:rPr>
            </w:pPr>
            <w:r>
              <w:rPr>
                <w:rFonts w:ascii="Sassoon Primary Std" w:eastAsia="Sassoon Primary Std" w:hAnsi="Sassoon Primary Std" w:cs="Sassoon Primary Std"/>
              </w:rPr>
              <w:t>Children should:</w:t>
            </w:r>
          </w:p>
        </w:tc>
        <w:tc>
          <w:tcPr>
            <w:tcW w:w="1950" w:type="dxa"/>
          </w:tcPr>
          <w:p w:rsidR="00C4020F" w:rsidRDefault="00C4020F">
            <w:pPr>
              <w:rPr>
                <w:rFonts w:ascii="Sassoon Primary Std" w:eastAsia="Sassoon Primary Std" w:hAnsi="Sassoon Primary Std" w:cs="Sassoon Primary Std"/>
                <w:sz w:val="20"/>
                <w:szCs w:val="20"/>
              </w:rPr>
            </w:pPr>
          </w:p>
        </w:tc>
        <w:tc>
          <w:tcPr>
            <w:tcW w:w="1920" w:type="dxa"/>
          </w:tcPr>
          <w:p w:rsidR="00C4020F" w:rsidRDefault="00C4020F">
            <w:pPr>
              <w:rPr>
                <w:rFonts w:ascii="Sassoon Primary Std" w:eastAsia="Sassoon Primary Std" w:hAnsi="Sassoon Primary Std" w:cs="Sassoon Primary Std"/>
                <w:sz w:val="20"/>
                <w:szCs w:val="20"/>
              </w:rPr>
            </w:pPr>
          </w:p>
        </w:tc>
        <w:tc>
          <w:tcPr>
            <w:tcW w:w="1920" w:type="dxa"/>
          </w:tcPr>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words and phrases that capture the reader’s interests and imagination.</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how language, structure, and presentation contribute to meaning.</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words and phrases that capture the reader’s interests and imagination.</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how language, structure, and presentation contribute to meaning.</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how language, structure and presentation contribute to meaning.</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and evaluate how aut</w:t>
            </w:r>
            <w:r>
              <w:rPr>
                <w:rFonts w:ascii="Sassoon Primary Std" w:eastAsia="Sassoon Primary Std" w:hAnsi="Sassoon Primary Std" w:cs="Sassoon Primary Std"/>
                <w:sz w:val="20"/>
                <w:szCs w:val="20"/>
              </w:rPr>
              <w:t>hors use language, including figurative language, and consider the impact on the reader.</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Identify how language, structure and presentation contribute to meaning.</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Discuss and evaluate how authors use language, including figurative language, and consider t</w:t>
            </w:r>
            <w:r>
              <w:rPr>
                <w:rFonts w:ascii="Sassoon Primary Std" w:eastAsia="Sassoon Primary Std" w:hAnsi="Sassoon Primary Std" w:cs="Sassoon Primary Std"/>
                <w:sz w:val="20"/>
                <w:szCs w:val="20"/>
              </w:rPr>
              <w:t>he impact on the reader.</w:t>
            </w:r>
          </w:p>
          <w:p w:rsidR="00C4020F" w:rsidRDefault="00C4020F">
            <w:pPr>
              <w:rPr>
                <w:rFonts w:ascii="Sassoon Primary Std" w:eastAsia="Sassoon Primary Std" w:hAnsi="Sassoon Primary Std" w:cs="Sassoon Primary Std"/>
                <w:sz w:val="20"/>
                <w:szCs w:val="20"/>
              </w:rPr>
            </w:pP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Non-fiction:</w:t>
            </w:r>
          </w:p>
          <w:p w:rsidR="00C4020F" w:rsidRDefault="0042606A">
            <w:pPr>
              <w:rPr>
                <w:rFonts w:ascii="Sassoon Primary Std" w:eastAsia="Sassoon Primary Std" w:hAnsi="Sassoon Primary Std" w:cs="Sassoon Primary Std"/>
              </w:rPr>
            </w:pPr>
            <w:r>
              <w:rPr>
                <w:rFonts w:ascii="Sassoon Primary Std" w:eastAsia="Sassoon Primary Std" w:hAnsi="Sassoon Primary Std" w:cs="Sassoon Primary Std"/>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Talk about and respond with questions to non-fiction books, recalling some facts with increasing explanation and vocabulary in response to questions.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Know and explain some differences between fiction and non-fiction books.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Listen to and discuss a wide range of non-fiction at a level beyond that at which they can read independently.</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Be introduced to non-fiction books that are structured in different wa</w:t>
            </w:r>
            <w:r>
              <w:rPr>
                <w:rFonts w:ascii="Sassoon Primary Std" w:eastAsia="Sassoon Primary Std" w:hAnsi="Sassoon Primary Std" w:cs="Sassoon Primary Std"/>
                <w:sz w:val="20"/>
                <w:szCs w:val="20"/>
              </w:rPr>
              <w:t>ys.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Retrieve and record information from non-fiction texts.</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Retrieve and record information from non-fiction texts.</w:t>
            </w: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Retrieve, record and present information from non-fiction texts.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Distinguish between statements of fact and opinion.</w:t>
            </w:r>
          </w:p>
          <w:p w:rsidR="00C4020F" w:rsidRDefault="00C4020F">
            <w:pPr>
              <w:rPr>
                <w:rFonts w:ascii="Sassoon Primary Std" w:eastAsia="Sassoon Primary Std" w:hAnsi="Sassoon Primary Std" w:cs="Sassoon Primary Std"/>
                <w:sz w:val="20"/>
                <w:szCs w:val="20"/>
              </w:rPr>
            </w:pP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Retrieve, record and </w:t>
            </w:r>
            <w:r>
              <w:rPr>
                <w:rFonts w:ascii="Sassoon Primary Std" w:eastAsia="Sassoon Primary Std" w:hAnsi="Sassoon Primary Std" w:cs="Sassoon Primary Std"/>
                <w:sz w:val="20"/>
                <w:szCs w:val="20"/>
              </w:rPr>
              <w:t>present information from non-fiction texts.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Distinguish between statements of fact and opinion.</w:t>
            </w:r>
          </w:p>
        </w:tc>
      </w:tr>
      <w:tr w:rsidR="00C4020F" w:rsidTr="007F2F29">
        <w:tc>
          <w:tcPr>
            <w:tcW w:w="1920" w:type="dxa"/>
            <w:shd w:val="clear" w:color="auto" w:fill="CCFF33"/>
          </w:tcPr>
          <w:p w:rsidR="00C4020F" w:rsidRDefault="0042606A">
            <w:pPr>
              <w:rPr>
                <w:rFonts w:ascii="Sassoon Primary Std" w:eastAsia="Sassoon Primary Std" w:hAnsi="Sassoon Primary Std" w:cs="Sassoon Primary Std"/>
                <w:b/>
                <w:u w:val="single"/>
              </w:rPr>
            </w:pPr>
            <w:r>
              <w:rPr>
                <w:rFonts w:ascii="Sassoon Primary Std" w:eastAsia="Sassoon Primary Std" w:hAnsi="Sassoon Primary Std" w:cs="Sassoon Primary Std"/>
                <w:b/>
                <w:u w:val="single"/>
              </w:rPr>
              <w:t xml:space="preserve">Discussing &amp; Reading </w:t>
            </w:r>
          </w:p>
          <w:p w:rsidR="00C4020F" w:rsidRDefault="0042606A">
            <w:pPr>
              <w:rPr>
                <w:rFonts w:ascii="Sassoon Primary Std" w:eastAsia="Sassoon Primary Std" w:hAnsi="Sassoon Primary Std" w:cs="Sassoon Primary Std"/>
              </w:rPr>
            </w:pPr>
            <w:r>
              <w:rPr>
                <w:rFonts w:ascii="Sassoon Primary Std" w:eastAsia="Sassoon Primary Std" w:hAnsi="Sassoon Primary Std" w:cs="Sassoon Primary Std"/>
              </w:rPr>
              <w:t>Children should:</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 xml:space="preserve">Talk about and respond to stories (rhymes and songs) </w:t>
            </w:r>
            <w:r>
              <w:rPr>
                <w:rFonts w:ascii="Sassoon Primary Std" w:eastAsia="Sassoon Primary Std" w:hAnsi="Sassoon Primary Std" w:cs="Sassoon Primary Std"/>
                <w:sz w:val="20"/>
                <w:szCs w:val="20"/>
              </w:rPr>
              <w:lastRenderedPageBreak/>
              <w:t>with actions, relevant comments and questions.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Talk about stories, rhymes and poetry, recalling sequencing and anticipating key events some as exact repetition and some in own words.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Participate in discussion about what is read to them </w:t>
            </w:r>
            <w:r>
              <w:rPr>
                <w:rFonts w:ascii="Sassoon Primary Std" w:eastAsia="Sassoon Primary Std" w:hAnsi="Sassoon Primary Std" w:cs="Sassoon Primary Std"/>
                <w:sz w:val="20"/>
                <w:szCs w:val="20"/>
              </w:rPr>
              <w:lastRenderedPageBreak/>
              <w:t xml:space="preserve">by taking turns and listening to what others say.  </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Explain clearl</w:t>
            </w:r>
            <w:r>
              <w:rPr>
                <w:rFonts w:ascii="Sassoon Primary Std" w:eastAsia="Sassoon Primary Std" w:hAnsi="Sassoon Primary Std" w:cs="Sassoon Primary Std"/>
                <w:sz w:val="20"/>
                <w:szCs w:val="20"/>
              </w:rPr>
              <w:t>y own understanding of what is read to them.</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Participate in discussion about books, poems, and </w:t>
            </w:r>
            <w:r>
              <w:rPr>
                <w:rFonts w:ascii="Sassoon Primary Std" w:eastAsia="Sassoon Primary Std" w:hAnsi="Sassoon Primary Std" w:cs="Sassoon Primary Std"/>
                <w:sz w:val="20"/>
                <w:szCs w:val="20"/>
              </w:rPr>
              <w:lastRenderedPageBreak/>
              <w:t>other works that are read to them, and those they can read for themselves by taking turns and listening to what others say.</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Explain and discuss their understand</w:t>
            </w:r>
            <w:r>
              <w:rPr>
                <w:rFonts w:ascii="Sassoon Primary Std" w:eastAsia="Sassoon Primary Std" w:hAnsi="Sassoon Primary Std" w:cs="Sassoon Primary Std"/>
                <w:sz w:val="20"/>
                <w:szCs w:val="20"/>
              </w:rPr>
              <w:t>ing of books, poems and other material, both those that they listen to and those that they read to themselves.</w:t>
            </w:r>
          </w:p>
        </w:tc>
        <w:tc>
          <w:tcPr>
            <w:tcW w:w="192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Participate in discussion about both books that are </w:t>
            </w:r>
            <w:r>
              <w:rPr>
                <w:rFonts w:ascii="Sassoon Primary Std" w:eastAsia="Sassoon Primary Std" w:hAnsi="Sassoon Primary Std" w:cs="Sassoon Primary Std"/>
                <w:sz w:val="20"/>
                <w:szCs w:val="20"/>
              </w:rPr>
              <w:lastRenderedPageBreak/>
              <w:t>read to them and those they can read for themselves by taking turns and listening to what oth</w:t>
            </w:r>
            <w:r>
              <w:rPr>
                <w:rFonts w:ascii="Sassoon Primary Std" w:eastAsia="Sassoon Primary Std" w:hAnsi="Sassoon Primary Std" w:cs="Sassoon Primary Std"/>
                <w:sz w:val="20"/>
                <w:szCs w:val="20"/>
              </w:rPr>
              <w:t>ers say.</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Participate in discussion about both books that are </w:t>
            </w:r>
            <w:r>
              <w:rPr>
                <w:rFonts w:ascii="Sassoon Primary Std" w:eastAsia="Sassoon Primary Std" w:hAnsi="Sassoon Primary Std" w:cs="Sassoon Primary Std"/>
                <w:sz w:val="20"/>
                <w:szCs w:val="20"/>
              </w:rPr>
              <w:lastRenderedPageBreak/>
              <w:t>read to them and those they can read for themselves by taking turns and listening to what others say.</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tc>
        <w:tc>
          <w:tcPr>
            <w:tcW w:w="1905"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Recommend books that they have read to themselves and to </w:t>
            </w:r>
            <w:r>
              <w:rPr>
                <w:rFonts w:ascii="Sassoon Primary Std" w:eastAsia="Sassoon Primary Std" w:hAnsi="Sassoon Primary Std" w:cs="Sassoon Primary Std"/>
                <w:sz w:val="20"/>
                <w:szCs w:val="20"/>
              </w:rPr>
              <w:lastRenderedPageBreak/>
              <w:t>peers, giving reasons for choices.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Participate in discussions about books, building on their own and others’ ideas and challenging views courteously.</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Explain and discuss understanding of what has b</w:t>
            </w:r>
            <w:r>
              <w:rPr>
                <w:rFonts w:ascii="Sassoon Primary Std" w:eastAsia="Sassoon Primary Std" w:hAnsi="Sassoon Primary Std" w:cs="Sassoon Primary Std"/>
                <w:sz w:val="20"/>
                <w:szCs w:val="20"/>
              </w:rPr>
              <w:t>een read, including through formal presentations and debates.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Provide reasoned justifications for their views.</w:t>
            </w:r>
          </w:p>
        </w:tc>
        <w:tc>
          <w:tcPr>
            <w:tcW w:w="1950" w:type="dxa"/>
          </w:tcPr>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lastRenderedPageBreak/>
              <w:t xml:space="preserve">Recommend books that they have read to themselves and to </w:t>
            </w:r>
            <w:r>
              <w:rPr>
                <w:rFonts w:ascii="Sassoon Primary Std" w:eastAsia="Sassoon Primary Std" w:hAnsi="Sassoon Primary Std" w:cs="Sassoon Primary Std"/>
                <w:sz w:val="20"/>
                <w:szCs w:val="20"/>
              </w:rPr>
              <w:lastRenderedPageBreak/>
              <w:t>peers, giving reasons for choices.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Participate in discussions about books, building on</w:t>
            </w:r>
            <w:r>
              <w:rPr>
                <w:rFonts w:ascii="Sassoon Primary Std" w:eastAsia="Sassoon Primary Std" w:hAnsi="Sassoon Primary Std" w:cs="Sassoon Primary Std"/>
                <w:sz w:val="20"/>
                <w:szCs w:val="20"/>
              </w:rPr>
              <w:t xml:space="preserve"> their own and others’ ideas and challenging views courteously.</w:t>
            </w:r>
          </w:p>
          <w:p w:rsidR="00C4020F" w:rsidRDefault="00C4020F">
            <w:pPr>
              <w:rPr>
                <w:rFonts w:ascii="Sassoon Primary Std" w:eastAsia="Sassoon Primary Std" w:hAnsi="Sassoon Primary Std" w:cs="Sassoon Primary Std"/>
                <w:sz w:val="20"/>
                <w:szCs w:val="20"/>
              </w:rPr>
            </w:pP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Explain and discuss understanding of what has been read, including through formal presentations and debates.</w:t>
            </w:r>
          </w:p>
          <w:p w:rsidR="00C4020F" w:rsidRDefault="00C4020F">
            <w:pPr>
              <w:rPr>
                <w:rFonts w:ascii="Sassoon Primary Std" w:eastAsia="Sassoon Primary Std" w:hAnsi="Sassoon Primary Std" w:cs="Sassoon Primary Std"/>
                <w:sz w:val="20"/>
                <w:szCs w:val="20"/>
              </w:rPr>
            </w:pPr>
          </w:p>
          <w:p w:rsidR="00C4020F" w:rsidRDefault="0042606A">
            <w:pPr>
              <w:rPr>
                <w:rFonts w:ascii="Sassoon Primary Std" w:eastAsia="Sassoon Primary Std" w:hAnsi="Sassoon Primary Std" w:cs="Sassoon Primary Std"/>
                <w:sz w:val="20"/>
                <w:szCs w:val="20"/>
              </w:rPr>
            </w:pPr>
            <w:r>
              <w:rPr>
                <w:rFonts w:ascii="Sassoon Primary Std" w:eastAsia="Sassoon Primary Std" w:hAnsi="Sassoon Primary Std" w:cs="Sassoon Primary Std"/>
                <w:sz w:val="20"/>
                <w:szCs w:val="20"/>
              </w:rPr>
              <w:t>Provide reasoned justifications for their views.</w:t>
            </w:r>
          </w:p>
          <w:p w:rsidR="00C4020F" w:rsidRDefault="00C4020F">
            <w:pPr>
              <w:rPr>
                <w:rFonts w:ascii="Sassoon Primary Std" w:eastAsia="Sassoon Primary Std" w:hAnsi="Sassoon Primary Std" w:cs="Sassoon Primary Std"/>
                <w:sz w:val="20"/>
                <w:szCs w:val="20"/>
              </w:rPr>
            </w:pPr>
          </w:p>
        </w:tc>
      </w:tr>
    </w:tbl>
    <w:p w:rsidR="00C4020F" w:rsidRDefault="00C4020F">
      <w:pPr>
        <w:jc w:val="center"/>
        <w:rPr>
          <w:rFonts w:ascii="Sassoon Primary Std" w:eastAsia="Sassoon Primary Std" w:hAnsi="Sassoon Primary Std" w:cs="Sassoon Primary Std"/>
        </w:rPr>
      </w:pPr>
    </w:p>
    <w:sectPr w:rsidR="00C4020F">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F"/>
    <w:rsid w:val="0042606A"/>
    <w:rsid w:val="007F2F29"/>
    <w:rsid w:val="00C4020F"/>
    <w:rsid w:val="00CE4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3054"/>
  <w15:docId w15:val="{BCF19832-4998-4FB2-A264-7D9F4C9D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2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Y9x2YFfXrGpAarsBTqX2kRM1A==">AMUW2mVOIuFKsAZuH+v711G62pA0+uT6FF5ZXYVXW7injM93C2n4YKqAHC+aqXGX7xuUC6PhiJ72QU9UxT+v+u+2+ZATHZYno3PrAgMh0rwbsWPyQ3tDlU3TYfUIB4P2Nwb/IMpppybK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2151</Words>
  <Characters>12262</Characters>
  <Application>Microsoft Office Word</Application>
  <DocSecurity>0</DocSecurity>
  <Lines>102</Lines>
  <Paragraphs>28</Paragraphs>
  <ScaleCrop>false</ScaleCrop>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Preston</dc:creator>
  <cp:lastModifiedBy>EHaines</cp:lastModifiedBy>
  <cp:revision>4</cp:revision>
  <dcterms:created xsi:type="dcterms:W3CDTF">2022-12-08T10:05:00Z</dcterms:created>
  <dcterms:modified xsi:type="dcterms:W3CDTF">2023-01-03T16:32:00Z</dcterms:modified>
</cp:coreProperties>
</file>